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FF79" w14:textId="3F7050F8" w:rsidR="008A7434" w:rsidRPr="00C16ACB" w:rsidRDefault="00DF4519" w:rsidP="008A7434">
      <w:pPr>
        <w:spacing w:after="120"/>
        <w:jc w:val="center"/>
        <w:rPr>
          <w:rFonts w:ascii="Calibri" w:hAnsi="Calibri"/>
          <w:b/>
          <w:sz w:val="32"/>
          <w:szCs w:val="32"/>
        </w:rPr>
      </w:pPr>
      <w:r w:rsidRPr="00DF4519">
        <w:rPr>
          <w:rFonts w:asciiTheme="minorHAnsi" w:hAnsiTheme="minorHAnsi"/>
          <w:b/>
          <w:sz w:val="32"/>
          <w:szCs w:val="32"/>
        </w:rPr>
        <w:t xml:space="preserve">LEPINGUMUUDATUS </w:t>
      </w:r>
      <w:r w:rsidR="00535D09">
        <w:rPr>
          <w:rFonts w:asciiTheme="minorHAnsi" w:hAnsiTheme="minorHAnsi"/>
          <w:b/>
          <w:sz w:val="32"/>
          <w:szCs w:val="32"/>
        </w:rPr>
        <w:t>1</w:t>
      </w:r>
    </w:p>
    <w:p w14:paraId="7672A5C3" w14:textId="6115452F" w:rsidR="008A7434" w:rsidRPr="00C16ACB" w:rsidRDefault="008A7434" w:rsidP="008A7434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C16ACB">
        <w:rPr>
          <w:rFonts w:ascii="Calibri" w:hAnsi="Calibri" w:cs="Arial"/>
          <w:b/>
          <w:sz w:val="28"/>
          <w:szCs w:val="28"/>
        </w:rPr>
        <w:t xml:space="preserve">nr. </w:t>
      </w:r>
      <w:r w:rsidR="0005257F">
        <w:rPr>
          <w:rFonts w:ascii="Calibri" w:hAnsi="Calibri" w:cs="Arial"/>
          <w:b/>
          <w:bCs/>
          <w:sz w:val="28"/>
          <w:szCs w:val="28"/>
        </w:rPr>
        <w:t>20</w:t>
      </w:r>
      <w:r w:rsidR="00BF1950">
        <w:rPr>
          <w:rFonts w:ascii="Calibri" w:hAnsi="Calibri" w:cs="Arial"/>
          <w:b/>
          <w:bCs/>
          <w:sz w:val="28"/>
          <w:szCs w:val="28"/>
        </w:rPr>
        <w:t>2</w:t>
      </w:r>
      <w:r w:rsidR="00EC754E">
        <w:rPr>
          <w:rFonts w:ascii="Calibri" w:hAnsi="Calibri" w:cs="Arial"/>
          <w:b/>
          <w:bCs/>
          <w:sz w:val="28"/>
          <w:szCs w:val="28"/>
        </w:rPr>
        <w:t>3</w:t>
      </w:r>
      <w:r w:rsidR="0005257F">
        <w:rPr>
          <w:rFonts w:ascii="Calibri" w:hAnsi="Calibri" w:cs="Arial"/>
          <w:b/>
          <w:bCs/>
          <w:sz w:val="28"/>
          <w:szCs w:val="28"/>
        </w:rPr>
        <w:t>-K</w:t>
      </w:r>
      <w:r w:rsidR="00535D09">
        <w:rPr>
          <w:rFonts w:ascii="Calibri" w:hAnsi="Calibri" w:cs="Arial"/>
          <w:b/>
          <w:bCs/>
          <w:sz w:val="28"/>
          <w:szCs w:val="28"/>
        </w:rPr>
        <w:t>117</w:t>
      </w:r>
      <w:r w:rsidR="00DF4519">
        <w:rPr>
          <w:rFonts w:ascii="Calibri" w:hAnsi="Calibri" w:cs="Arial"/>
          <w:b/>
          <w:bCs/>
          <w:sz w:val="28"/>
          <w:szCs w:val="28"/>
        </w:rPr>
        <w:t>-</w:t>
      </w:r>
      <w:r w:rsidR="00535D09">
        <w:rPr>
          <w:rFonts w:ascii="Calibri" w:hAnsi="Calibri" w:cs="Arial"/>
          <w:b/>
          <w:bCs/>
          <w:sz w:val="28"/>
          <w:szCs w:val="28"/>
        </w:rPr>
        <w:t>1</w:t>
      </w:r>
    </w:p>
    <w:p w14:paraId="26024AE9" w14:textId="77777777" w:rsidR="000B20D4" w:rsidRDefault="000B20D4" w:rsidP="000B20D4">
      <w:pPr>
        <w:pStyle w:val="BodyText"/>
        <w:spacing w:after="120"/>
        <w:jc w:val="right"/>
        <w:rPr>
          <w:rFonts w:asciiTheme="minorHAnsi" w:hAnsiTheme="minorHAnsi" w:cs="Arial"/>
          <w:noProof w:val="0"/>
          <w:sz w:val="22"/>
          <w:szCs w:val="22"/>
        </w:rPr>
      </w:pPr>
    </w:p>
    <w:p w14:paraId="0B27DC1F" w14:textId="4938E050" w:rsidR="00AC1BF3" w:rsidRPr="000B20D4" w:rsidRDefault="000B20D4" w:rsidP="000B20D4">
      <w:pPr>
        <w:pStyle w:val="BodyText"/>
        <w:spacing w:after="120"/>
        <w:jc w:val="right"/>
        <w:rPr>
          <w:rFonts w:asciiTheme="minorHAnsi" w:hAnsiTheme="minorHAnsi" w:cs="Arial"/>
          <w:i/>
          <w:iCs/>
          <w:noProof w:val="0"/>
          <w:sz w:val="22"/>
          <w:szCs w:val="22"/>
        </w:rPr>
      </w:pPr>
      <w:r w:rsidRPr="000B20D4">
        <w:rPr>
          <w:rFonts w:asciiTheme="minorHAnsi" w:hAnsiTheme="minorHAnsi" w:cs="Arial"/>
          <w:i/>
          <w:iCs/>
          <w:noProof w:val="0"/>
          <w:sz w:val="22"/>
          <w:szCs w:val="22"/>
        </w:rPr>
        <w:t>/kuupäev digiallkirjas/</w:t>
      </w:r>
    </w:p>
    <w:p w14:paraId="42AB85CD" w14:textId="77777777" w:rsidR="000B20D4" w:rsidRPr="00C16ACB" w:rsidRDefault="000B20D4" w:rsidP="000B20D4">
      <w:pPr>
        <w:pStyle w:val="BodyText"/>
        <w:spacing w:after="120"/>
        <w:jc w:val="right"/>
        <w:rPr>
          <w:rFonts w:asciiTheme="minorHAnsi" w:hAnsiTheme="minorHAnsi" w:cs="Arial"/>
          <w:noProof w:val="0"/>
          <w:sz w:val="22"/>
          <w:szCs w:val="22"/>
        </w:rPr>
      </w:pPr>
    </w:p>
    <w:p w14:paraId="1EEA7217" w14:textId="77777777" w:rsidR="00326396" w:rsidRPr="00326396" w:rsidRDefault="00326396" w:rsidP="00326396">
      <w:pPr>
        <w:spacing w:after="120"/>
        <w:jc w:val="both"/>
        <w:rPr>
          <w:rFonts w:asciiTheme="minorHAnsi" w:hAnsiTheme="minorHAnsi" w:cs="Arial"/>
          <w:bCs/>
          <w:noProof/>
          <w:szCs w:val="22"/>
        </w:rPr>
      </w:pPr>
      <w:r w:rsidRPr="00326396">
        <w:rPr>
          <w:rFonts w:asciiTheme="minorHAnsi" w:hAnsiTheme="minorHAnsi" w:cs="Arial"/>
          <w:b/>
          <w:noProof/>
          <w:szCs w:val="22"/>
        </w:rPr>
        <w:t xml:space="preserve">OÜ Rail Baltic Estonia </w:t>
      </w:r>
      <w:r w:rsidRPr="00326396">
        <w:rPr>
          <w:rFonts w:asciiTheme="minorHAnsi" w:hAnsiTheme="minorHAnsi" w:cs="Arial"/>
          <w:bCs/>
          <w:noProof/>
          <w:szCs w:val="22"/>
        </w:rPr>
        <w:t>(edaspidi „</w:t>
      </w:r>
      <w:r w:rsidRPr="00326396">
        <w:rPr>
          <w:rFonts w:asciiTheme="minorHAnsi" w:hAnsiTheme="minorHAnsi" w:cs="Arial"/>
          <w:b/>
          <w:noProof/>
          <w:szCs w:val="22"/>
        </w:rPr>
        <w:t>Tellija</w:t>
      </w:r>
      <w:r w:rsidRPr="00326396">
        <w:rPr>
          <w:rFonts w:asciiTheme="minorHAnsi" w:hAnsiTheme="minorHAnsi" w:cs="Arial"/>
          <w:bCs/>
          <w:noProof/>
          <w:szCs w:val="22"/>
        </w:rPr>
        <w:t>“), registrikood 12734109, asukohaga Veskiposti tn 2/1, 10138 Tallinn, keda esindab juhatuse esimees Anvar Salomets</w:t>
      </w:r>
    </w:p>
    <w:p w14:paraId="2327ADBB" w14:textId="77777777" w:rsidR="00326396" w:rsidRPr="00326396" w:rsidRDefault="00326396" w:rsidP="00326396">
      <w:pPr>
        <w:spacing w:after="120"/>
        <w:jc w:val="both"/>
        <w:rPr>
          <w:rFonts w:asciiTheme="minorHAnsi" w:hAnsiTheme="minorHAnsi" w:cs="Arial"/>
          <w:b/>
          <w:noProof/>
          <w:szCs w:val="22"/>
        </w:rPr>
      </w:pPr>
      <w:r w:rsidRPr="00326396">
        <w:rPr>
          <w:rFonts w:asciiTheme="minorHAnsi" w:hAnsiTheme="minorHAnsi" w:cs="Arial"/>
          <w:b/>
          <w:noProof/>
          <w:szCs w:val="22"/>
        </w:rPr>
        <w:t>ja</w:t>
      </w:r>
    </w:p>
    <w:p w14:paraId="5EE7AA2A" w14:textId="67F518D9" w:rsidR="00326396" w:rsidRDefault="00326396" w:rsidP="00326396">
      <w:pPr>
        <w:spacing w:after="120"/>
        <w:jc w:val="both"/>
        <w:rPr>
          <w:rFonts w:asciiTheme="minorHAnsi" w:hAnsiTheme="minorHAnsi" w:cs="Arial"/>
          <w:b/>
          <w:noProof/>
          <w:szCs w:val="22"/>
        </w:rPr>
      </w:pPr>
      <w:r w:rsidRPr="00326396">
        <w:rPr>
          <w:rFonts w:asciiTheme="minorHAnsi" w:hAnsiTheme="minorHAnsi" w:cs="Arial"/>
          <w:b/>
          <w:noProof/>
          <w:szCs w:val="22"/>
        </w:rPr>
        <w:t xml:space="preserve">Aktsiaselts TREF Nord, </w:t>
      </w:r>
      <w:r w:rsidRPr="00326396">
        <w:rPr>
          <w:rFonts w:asciiTheme="minorHAnsi" w:hAnsiTheme="minorHAnsi" w:cs="Arial"/>
          <w:bCs/>
          <w:noProof/>
          <w:szCs w:val="22"/>
        </w:rPr>
        <w:t>registrikood 10217746, asukoht Lagedi tee 30, 75325 Rae vald, Veneküla Harjumaa (edaspidi „Töövõtja“),  keda esindab Aktsiaselts TREF Nord juhatuse liige Jaanus Taro</w:t>
      </w:r>
      <w:r>
        <w:rPr>
          <w:rFonts w:asciiTheme="minorHAnsi" w:hAnsiTheme="minorHAnsi" w:cs="Arial"/>
          <w:b/>
          <w:noProof/>
          <w:szCs w:val="22"/>
        </w:rPr>
        <w:t xml:space="preserve">, </w:t>
      </w:r>
    </w:p>
    <w:p w14:paraId="3B2BFA93" w14:textId="1D4444B8" w:rsidR="00744663" w:rsidRPr="00AC1380" w:rsidRDefault="00744663" w:rsidP="00326396">
      <w:pPr>
        <w:spacing w:after="120"/>
        <w:jc w:val="both"/>
        <w:rPr>
          <w:rFonts w:ascii="Calibri" w:hAnsi="Calibri" w:cs="Calibri"/>
          <w:szCs w:val="22"/>
        </w:rPr>
      </w:pPr>
      <w:r w:rsidRPr="00AC1380">
        <w:rPr>
          <w:rFonts w:ascii="Calibri" w:hAnsi="Calibri" w:cs="Calibri"/>
          <w:szCs w:val="22"/>
        </w:rPr>
        <w:t xml:space="preserve">keda </w:t>
      </w:r>
      <w:r w:rsidRPr="00883FB0">
        <w:rPr>
          <w:rFonts w:ascii="Calibri" w:hAnsi="Calibri" w:cs="Calibri"/>
          <w:szCs w:val="22"/>
        </w:rPr>
        <w:t>nimetatakse eraldi edaspidi ka</w:t>
      </w:r>
      <w:r w:rsidR="00F157E2">
        <w:rPr>
          <w:rFonts w:ascii="Calibri" w:hAnsi="Calibri" w:cs="Calibri"/>
          <w:szCs w:val="22"/>
        </w:rPr>
        <w:t xml:space="preserve"> </w:t>
      </w:r>
      <w:r w:rsidRPr="00883FB0">
        <w:rPr>
          <w:rFonts w:ascii="Calibri" w:hAnsi="Calibri" w:cs="Calibri"/>
          <w:szCs w:val="22"/>
        </w:rPr>
        <w:t>“</w:t>
      </w:r>
      <w:r w:rsidRPr="00883FB0">
        <w:rPr>
          <w:rFonts w:ascii="Calibri" w:hAnsi="Calibri" w:cs="Calibri"/>
          <w:b/>
          <w:bCs/>
          <w:szCs w:val="22"/>
        </w:rPr>
        <w:t>Pool</w:t>
      </w:r>
      <w:r w:rsidRPr="00883FB0"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szCs w:val="22"/>
        </w:rPr>
        <w:t>või ühiselt</w:t>
      </w:r>
      <w:r w:rsidRPr="00883FB0">
        <w:rPr>
          <w:rFonts w:ascii="Calibri" w:hAnsi="Calibri" w:cs="Calibri"/>
          <w:szCs w:val="22"/>
        </w:rPr>
        <w:t xml:space="preserve"> “</w:t>
      </w:r>
      <w:r w:rsidRPr="00883FB0">
        <w:rPr>
          <w:rFonts w:ascii="Calibri" w:hAnsi="Calibri" w:cs="Calibri"/>
          <w:b/>
          <w:bCs/>
          <w:szCs w:val="22"/>
        </w:rPr>
        <w:t>Pooled</w:t>
      </w:r>
      <w:r w:rsidRPr="00883FB0">
        <w:rPr>
          <w:rFonts w:ascii="Calibri" w:hAnsi="Calibri" w:cs="Calibri"/>
          <w:szCs w:val="22"/>
        </w:rPr>
        <w:t>”, lepivad</w:t>
      </w:r>
      <w:r w:rsidR="00B303A9">
        <w:rPr>
          <w:rFonts w:ascii="Calibri" w:hAnsi="Calibri" w:cs="Calibri"/>
          <w:szCs w:val="22"/>
        </w:rPr>
        <w:t xml:space="preserve"> tuginedes riigihangete seaduse § 123 lõikele 1 punktile 1 kokku</w:t>
      </w:r>
      <w:r w:rsidRPr="00883FB0">
        <w:rPr>
          <w:rFonts w:ascii="Calibri" w:hAnsi="Calibri" w:cs="Calibri"/>
          <w:szCs w:val="22"/>
        </w:rPr>
        <w:t xml:space="preserve"> </w:t>
      </w:r>
      <w:r w:rsidR="00EC754E">
        <w:rPr>
          <w:rFonts w:ascii="Calibri" w:hAnsi="Calibri" w:cs="Calibri"/>
          <w:szCs w:val="22"/>
        </w:rPr>
        <w:t>06</w:t>
      </w:r>
      <w:r w:rsidRPr="00883FB0">
        <w:rPr>
          <w:rFonts w:ascii="Calibri" w:hAnsi="Calibri" w:cs="Calibri"/>
          <w:szCs w:val="22"/>
        </w:rPr>
        <w:t>.</w:t>
      </w:r>
      <w:r w:rsidR="00535D09">
        <w:rPr>
          <w:rFonts w:ascii="Calibri" w:hAnsi="Calibri" w:cs="Calibri"/>
          <w:szCs w:val="22"/>
        </w:rPr>
        <w:t>12</w:t>
      </w:r>
      <w:r w:rsidRPr="00883FB0">
        <w:rPr>
          <w:rFonts w:ascii="Calibri" w:hAnsi="Calibri" w:cs="Calibri"/>
          <w:szCs w:val="22"/>
        </w:rPr>
        <w:t>.202</w:t>
      </w:r>
      <w:r w:rsidR="00EC754E">
        <w:rPr>
          <w:rFonts w:ascii="Calibri" w:hAnsi="Calibri" w:cs="Calibri"/>
          <w:szCs w:val="22"/>
        </w:rPr>
        <w:t>3</w:t>
      </w:r>
      <w:r w:rsidRPr="00883FB0">
        <w:rPr>
          <w:rFonts w:ascii="Calibri" w:hAnsi="Calibri" w:cs="Calibri"/>
          <w:szCs w:val="22"/>
        </w:rPr>
        <w:t>.a. sõlmitud</w:t>
      </w:r>
      <w:r w:rsidRPr="00DF4519">
        <w:rPr>
          <w:rFonts w:ascii="Calibri" w:hAnsi="Calibri" w:cs="Calibri"/>
          <w:szCs w:val="22"/>
        </w:rPr>
        <w:t xml:space="preserve"> lepingu nr 20</w:t>
      </w:r>
      <w:r>
        <w:rPr>
          <w:rFonts w:ascii="Calibri" w:hAnsi="Calibri" w:cs="Calibri"/>
          <w:szCs w:val="22"/>
        </w:rPr>
        <w:t>2</w:t>
      </w:r>
      <w:r w:rsidR="00EC754E">
        <w:rPr>
          <w:rFonts w:ascii="Calibri" w:hAnsi="Calibri" w:cs="Calibri"/>
          <w:szCs w:val="22"/>
        </w:rPr>
        <w:t>3</w:t>
      </w:r>
      <w:r w:rsidRPr="00DF4519">
        <w:rPr>
          <w:rFonts w:ascii="Calibri" w:hAnsi="Calibri" w:cs="Calibri"/>
          <w:szCs w:val="22"/>
        </w:rPr>
        <w:t>-K</w:t>
      </w:r>
      <w:r w:rsidR="00535D09">
        <w:rPr>
          <w:rFonts w:ascii="Calibri" w:hAnsi="Calibri" w:cs="Calibri"/>
          <w:szCs w:val="22"/>
        </w:rPr>
        <w:t>117</w:t>
      </w:r>
      <w:r w:rsidRPr="00DF4519">
        <w:rPr>
          <w:rFonts w:ascii="Calibri" w:hAnsi="Calibri" w:cs="Calibri"/>
          <w:szCs w:val="22"/>
        </w:rPr>
        <w:t xml:space="preserve"> (edaspidi “</w:t>
      </w:r>
      <w:r w:rsidRPr="00DF4519">
        <w:rPr>
          <w:rFonts w:ascii="Calibri" w:hAnsi="Calibri" w:cs="Calibri"/>
          <w:b/>
          <w:bCs/>
          <w:szCs w:val="22"/>
        </w:rPr>
        <w:t>Leping</w:t>
      </w:r>
      <w:r w:rsidRPr="00DF4519">
        <w:rPr>
          <w:rFonts w:ascii="Calibri" w:hAnsi="Calibri" w:cs="Calibri"/>
          <w:szCs w:val="22"/>
        </w:rPr>
        <w:t xml:space="preserve">”) muutmises </w:t>
      </w:r>
      <w:r>
        <w:rPr>
          <w:rFonts w:ascii="Calibri" w:hAnsi="Calibri" w:cs="Calibri"/>
          <w:szCs w:val="22"/>
        </w:rPr>
        <w:t xml:space="preserve">käesoleva lepingumuudatusega </w:t>
      </w:r>
      <w:r w:rsidRPr="00DF4519">
        <w:rPr>
          <w:rFonts w:ascii="Calibri" w:hAnsi="Calibri" w:cs="Calibri"/>
          <w:szCs w:val="22"/>
        </w:rPr>
        <w:t>(edaspidi “</w:t>
      </w:r>
      <w:r w:rsidRPr="00DF4519">
        <w:rPr>
          <w:rFonts w:ascii="Calibri" w:hAnsi="Calibri" w:cs="Calibri"/>
          <w:b/>
          <w:bCs/>
          <w:szCs w:val="22"/>
        </w:rPr>
        <w:t>Leping</w:t>
      </w:r>
      <w:r>
        <w:rPr>
          <w:rFonts w:ascii="Calibri" w:hAnsi="Calibri" w:cs="Calibri"/>
          <w:b/>
          <w:bCs/>
          <w:szCs w:val="22"/>
        </w:rPr>
        <w:t>umuudatus</w:t>
      </w:r>
      <w:r w:rsidRPr="00DF4519">
        <w:rPr>
          <w:rFonts w:ascii="Calibri" w:hAnsi="Calibri" w:cs="Calibri"/>
          <w:szCs w:val="22"/>
        </w:rPr>
        <w:t>”) alljärgnevalt</w:t>
      </w:r>
      <w:r w:rsidRPr="00AC1380">
        <w:rPr>
          <w:rFonts w:ascii="Calibri" w:hAnsi="Calibri" w:cs="Calibri"/>
          <w:szCs w:val="22"/>
        </w:rPr>
        <w:t>:</w:t>
      </w:r>
    </w:p>
    <w:p w14:paraId="3451D1DC" w14:textId="073A2000" w:rsidR="00791E20" w:rsidRPr="00C16ACB" w:rsidRDefault="00D77E96" w:rsidP="00791E20">
      <w:pPr>
        <w:pStyle w:val="Heading1"/>
        <w:ind w:left="567" w:hanging="567"/>
      </w:pPr>
      <w:r>
        <w:t>MUUDATUSTÖÖDE</w:t>
      </w:r>
      <w:r w:rsidR="00C72303">
        <w:t xml:space="preserve"> TEOSTAMINE</w:t>
      </w:r>
    </w:p>
    <w:p w14:paraId="4E005FC9" w14:textId="77777777" w:rsidR="00FE542B" w:rsidRPr="00FE542B" w:rsidRDefault="00FE542B" w:rsidP="00FE542B">
      <w:pPr>
        <w:pStyle w:val="11tase"/>
      </w:pPr>
      <w:r>
        <w:t xml:space="preserve">Teostatakse </w:t>
      </w:r>
      <w:r w:rsidRPr="00FE542B">
        <w:t>Rae tee 54 sademevee lahenduse ümber projekteerimine ja sellega seotud täiendavad ehitustööd.</w:t>
      </w:r>
    </w:p>
    <w:p w14:paraId="73F7BAE5" w14:textId="4469501E" w:rsidR="00FE542B" w:rsidRPr="00FE542B" w:rsidRDefault="00FE542B" w:rsidP="00FE542B">
      <w:pPr>
        <w:pStyle w:val="11tase"/>
      </w:pPr>
      <w:r>
        <w:t>Teostatakse d</w:t>
      </w:r>
      <w:r w:rsidRPr="00FE542B">
        <w:t>üükri betoneerimine ja kanali profileerimine</w:t>
      </w:r>
    </w:p>
    <w:p w14:paraId="5755817E" w14:textId="48E8DB7D" w:rsidR="00FE542B" w:rsidRDefault="00FE542B" w:rsidP="00D77E96">
      <w:pPr>
        <w:pStyle w:val="11tase"/>
      </w:pPr>
      <w:r>
        <w:t>M</w:t>
      </w:r>
      <w:r w:rsidRPr="00FE542B">
        <w:t>uudetakse / täiendatakse truubi CU0410 hüdroisolatsiooni lahendust.</w:t>
      </w:r>
    </w:p>
    <w:p w14:paraId="357AE28A" w14:textId="4DBEA3FF" w:rsidR="00FE542B" w:rsidRDefault="00FE542B" w:rsidP="00D77E96">
      <w:pPr>
        <w:pStyle w:val="11tase"/>
      </w:pPr>
      <w:r>
        <w:t xml:space="preserve">Muudetakse Rae viadukti trepi asukohta. </w:t>
      </w:r>
    </w:p>
    <w:p w14:paraId="3198B970" w14:textId="5555B099" w:rsidR="00791E20" w:rsidRPr="00331333" w:rsidRDefault="00791E20" w:rsidP="00791E20">
      <w:pPr>
        <w:pStyle w:val="Heading1"/>
        <w:ind w:left="567" w:hanging="567"/>
      </w:pPr>
      <w:r w:rsidRPr="00331333">
        <w:t xml:space="preserve">MUUDATUSE MÕJU TASULE </w:t>
      </w:r>
      <w:r w:rsidR="00945B2E">
        <w:t>JA TÄHTAJALE</w:t>
      </w:r>
    </w:p>
    <w:p w14:paraId="4B0EC086" w14:textId="47418F64" w:rsidR="00791E20" w:rsidRDefault="00C72303" w:rsidP="00DF7CC7">
      <w:pPr>
        <w:pStyle w:val="11tase"/>
      </w:pPr>
      <w:r>
        <w:t>Lisatööde</w:t>
      </w:r>
      <w:r w:rsidR="00791E20">
        <w:t xml:space="preserve"> tulemusena </w:t>
      </w:r>
      <w:r w:rsidR="00B303A9">
        <w:t>suurene</w:t>
      </w:r>
      <w:r w:rsidR="00D77E96">
        <w:t>b</w:t>
      </w:r>
      <w:r w:rsidR="008E73A2">
        <w:t xml:space="preserve"> Lepingu maksumus </w:t>
      </w:r>
      <w:r w:rsidR="00FE542B" w:rsidRPr="00FE542B">
        <w:t>27 289,24</w:t>
      </w:r>
      <w:r w:rsidR="00FE542B">
        <w:t xml:space="preserve"> € </w:t>
      </w:r>
      <w:r w:rsidR="008E73A2">
        <w:t xml:space="preserve">võrra (ilma käibemaksuta), mis teeb Lepingu kogumaksumuseks </w:t>
      </w:r>
      <w:r w:rsidR="00FE542B">
        <w:t>7 355 </w:t>
      </w:r>
      <w:r w:rsidR="00BF4D5C">
        <w:t>00</w:t>
      </w:r>
      <w:r w:rsidR="00FE542B">
        <w:t>6,34</w:t>
      </w:r>
      <w:r w:rsidR="005E0EFE" w:rsidRPr="005E0EFE">
        <w:t xml:space="preserve"> </w:t>
      </w:r>
      <w:r w:rsidR="008E73A2">
        <w:t>€ ilma käibemaksuta</w:t>
      </w:r>
      <w:r w:rsidR="0084118F">
        <w:t>.</w:t>
      </w:r>
      <w:r w:rsidR="00D77E96">
        <w:t xml:space="preserve"> Maksumuse </w:t>
      </w:r>
      <w:r w:rsidR="00B303A9">
        <w:t>suurenemine</w:t>
      </w:r>
      <w:r w:rsidR="00D77E96">
        <w:t xml:space="preserve"> kujuneb järgmiselt:</w:t>
      </w:r>
    </w:p>
    <w:p w14:paraId="2AC7D8ED" w14:textId="026D160B" w:rsidR="00D77E96" w:rsidRDefault="00D77E96" w:rsidP="00D77E96">
      <w:pPr>
        <w:pStyle w:val="111tase"/>
      </w:pPr>
      <w:r>
        <w:t xml:space="preserve"> Punktis 1.1</w:t>
      </w:r>
      <w:r w:rsidR="000B20D4">
        <w:t xml:space="preserve"> </w:t>
      </w:r>
      <w:r>
        <w:t>toodud</w:t>
      </w:r>
      <w:r w:rsidR="00B303A9">
        <w:t xml:space="preserve"> </w:t>
      </w:r>
      <w:r w:rsidR="00945B2E">
        <w:t>lisatöö</w:t>
      </w:r>
      <w:r w:rsidR="00B303A9">
        <w:t xml:space="preserve"> tulemusena suureneb</w:t>
      </w:r>
      <w:r>
        <w:t xml:space="preserve"> </w:t>
      </w:r>
      <w:r w:rsidR="00945B2E">
        <w:t xml:space="preserve">Lepingu </w:t>
      </w:r>
      <w:r>
        <w:t xml:space="preserve">maksumus </w:t>
      </w:r>
      <w:r w:rsidR="00FE542B">
        <w:t>5259</w:t>
      </w:r>
      <w:r w:rsidR="00945B2E" w:rsidRPr="00945B2E">
        <w:t xml:space="preserve"> </w:t>
      </w:r>
      <w:r>
        <w:t>euro võrra (käibemaksuta);</w:t>
      </w:r>
    </w:p>
    <w:p w14:paraId="4CB3BEE9" w14:textId="152060BB" w:rsidR="000B20D4" w:rsidRDefault="000B20D4" w:rsidP="00D77E96">
      <w:pPr>
        <w:pStyle w:val="111tase"/>
      </w:pPr>
      <w:r>
        <w:t xml:space="preserve"> Punktis 1.2 toodud </w:t>
      </w:r>
      <w:r w:rsidR="00945B2E">
        <w:t>muudatuse</w:t>
      </w:r>
      <w:r>
        <w:t xml:space="preserve"> tulemusena suureneb </w:t>
      </w:r>
      <w:r w:rsidR="00945B2E">
        <w:t xml:space="preserve">Lepingu </w:t>
      </w:r>
      <w:r>
        <w:t xml:space="preserve">maksumus </w:t>
      </w:r>
      <w:r w:rsidR="00FE542B">
        <w:t>7430</w:t>
      </w:r>
      <w:r w:rsidR="00945B2E">
        <w:t xml:space="preserve"> </w:t>
      </w:r>
      <w:r>
        <w:t>euro võrra (käibemaksuta);</w:t>
      </w:r>
    </w:p>
    <w:p w14:paraId="08F6D75F" w14:textId="336A6501" w:rsidR="00D77E96" w:rsidRDefault="00D77E96" w:rsidP="00D77E96">
      <w:pPr>
        <w:pStyle w:val="111tase"/>
      </w:pPr>
      <w:r>
        <w:t xml:space="preserve"> Punktis 1.</w:t>
      </w:r>
      <w:r w:rsidR="000B20D4">
        <w:t>3</w:t>
      </w:r>
      <w:r>
        <w:t xml:space="preserve"> toodud </w:t>
      </w:r>
      <w:r w:rsidR="00B303A9">
        <w:t>lisatööde</w:t>
      </w:r>
      <w:r>
        <w:t xml:space="preserve"> </w:t>
      </w:r>
      <w:r w:rsidR="00945B2E">
        <w:t>tulemusena</w:t>
      </w:r>
      <w:r>
        <w:t xml:space="preserve"> suureneb </w:t>
      </w:r>
      <w:r w:rsidR="00945B2E">
        <w:t>L</w:t>
      </w:r>
      <w:r>
        <w:t xml:space="preserve">epingu maksumus </w:t>
      </w:r>
      <w:r w:rsidR="00FE542B" w:rsidRPr="00FE542B">
        <w:t xml:space="preserve">12 350,24 </w:t>
      </w:r>
      <w:r>
        <w:t>€ võrra käibemaksuta</w:t>
      </w:r>
      <w:r w:rsidR="00945B2E">
        <w:t>;</w:t>
      </w:r>
    </w:p>
    <w:p w14:paraId="4A1B58C7" w14:textId="7FC7AB17" w:rsidR="00945B2E" w:rsidRDefault="00945B2E" w:rsidP="00D77E96">
      <w:pPr>
        <w:pStyle w:val="111tase"/>
      </w:pPr>
      <w:r>
        <w:t xml:space="preserve">Punktis 1.4 toodud muudatuse tulemusena </w:t>
      </w:r>
      <w:r w:rsidR="00FE542B">
        <w:t>suureneb</w:t>
      </w:r>
      <w:r>
        <w:t xml:space="preserve"> Lepingu maksumus </w:t>
      </w:r>
      <w:r w:rsidR="00FE542B">
        <w:t>2250</w:t>
      </w:r>
      <w:r>
        <w:t xml:space="preserve"> € võrra käibemaksuta.</w:t>
      </w:r>
    </w:p>
    <w:p w14:paraId="6999BAFC" w14:textId="77777777" w:rsidR="00791E20" w:rsidRDefault="00791E20" w:rsidP="00791E20">
      <w:pPr>
        <w:pStyle w:val="Heading1"/>
        <w:ind w:left="567" w:hanging="567"/>
      </w:pPr>
      <w:r>
        <w:t>LEPINGUMUUDATUSE DOKUMENDID</w:t>
      </w:r>
    </w:p>
    <w:p w14:paraId="42217236" w14:textId="26F63B44" w:rsidR="00B567D8" w:rsidRPr="003562BA" w:rsidRDefault="00B567D8" w:rsidP="005743BE">
      <w:pPr>
        <w:pStyle w:val="11tase"/>
        <w:rPr>
          <w:rFonts w:cstheme="minorHAnsi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 xml:space="preserve">Lepingumuudatuse lisaks nr </w:t>
      </w:r>
      <w:r w:rsidR="004A7C99">
        <w:rPr>
          <w:rStyle w:val="cf01"/>
          <w:rFonts w:asciiTheme="minorHAnsi" w:hAnsiTheme="minorHAnsi" w:cstheme="minorHAnsi"/>
          <w:sz w:val="22"/>
          <w:szCs w:val="22"/>
        </w:rPr>
        <w:t>1</w:t>
      </w:r>
      <w:r>
        <w:rPr>
          <w:rStyle w:val="cf01"/>
          <w:rFonts w:asciiTheme="minorHAnsi" w:hAnsiTheme="minorHAnsi" w:cstheme="minorHAnsi"/>
          <w:sz w:val="22"/>
          <w:szCs w:val="22"/>
        </w:rPr>
        <w:t xml:space="preserve"> on </w:t>
      </w:r>
      <w:r w:rsidR="00F8442E">
        <w:rPr>
          <w:rStyle w:val="cf01"/>
          <w:rFonts w:asciiTheme="minorHAnsi" w:hAnsiTheme="minorHAnsi" w:cstheme="minorHAnsi"/>
          <w:sz w:val="22"/>
          <w:szCs w:val="22"/>
        </w:rPr>
        <w:t>uues redaktsiooni</w:t>
      </w:r>
      <w:r w:rsidR="004A7C99">
        <w:rPr>
          <w:rStyle w:val="cf01"/>
          <w:rFonts w:asciiTheme="minorHAnsi" w:hAnsiTheme="minorHAnsi" w:cstheme="minorHAnsi"/>
          <w:sz w:val="22"/>
          <w:szCs w:val="22"/>
        </w:rPr>
        <w:t>s</w:t>
      </w:r>
      <w:r w:rsidR="00F8442E">
        <w:rPr>
          <w:rStyle w:val="cf01"/>
          <w:rFonts w:asciiTheme="minorHAnsi" w:hAnsiTheme="minorHAnsi" w:cstheme="minorHAnsi"/>
          <w:sz w:val="22"/>
          <w:szCs w:val="22"/>
        </w:rPr>
        <w:t xml:space="preserve"> kehtestatav kululoend</w:t>
      </w:r>
      <w:r w:rsidRPr="00B567D8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70EABEE6" w14:textId="77777777" w:rsidR="00791E20" w:rsidRDefault="00791E20" w:rsidP="00791E20">
      <w:pPr>
        <w:pStyle w:val="Heading1"/>
        <w:ind w:left="567" w:hanging="567"/>
      </w:pPr>
      <w:r>
        <w:lastRenderedPageBreak/>
        <w:t>LÕPPSÄTTED</w:t>
      </w:r>
    </w:p>
    <w:p w14:paraId="78AA7549" w14:textId="77777777" w:rsidR="00791E20" w:rsidRDefault="00791E20" w:rsidP="00791E20">
      <w:pPr>
        <w:pStyle w:val="11tase"/>
      </w:pPr>
      <w:r>
        <w:t>Lepingumuudatus jõustub allkirjastamisest.</w:t>
      </w:r>
    </w:p>
    <w:p w14:paraId="6DB95B3E" w14:textId="77777777" w:rsidR="00EF02CE" w:rsidRDefault="00EF02CE" w:rsidP="00EF02CE">
      <w:pPr>
        <w:pStyle w:val="11tase"/>
      </w:pPr>
      <w:r>
        <w:t xml:space="preserve">Kõik teised Lepingu tingimused jäävad kehtima muutmatul kujul. </w:t>
      </w:r>
    </w:p>
    <w:p w14:paraId="5F568DB2" w14:textId="77777777" w:rsidR="00CB7CD0" w:rsidRPr="002E304E" w:rsidRDefault="00CB7CD0" w:rsidP="00157B8C">
      <w:pPr>
        <w:pStyle w:val="11tase"/>
        <w:numPr>
          <w:ilvl w:val="0"/>
          <w:numId w:val="0"/>
        </w:numPr>
      </w:pPr>
    </w:p>
    <w:tbl>
      <w:tblPr>
        <w:tblStyle w:val="TableGrid"/>
        <w:tblW w:w="89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616"/>
      </w:tblGrid>
      <w:tr w:rsidR="00326396" w:rsidRPr="002E304E" w14:paraId="74A77A66" w14:textId="77777777" w:rsidTr="00503898">
        <w:tc>
          <w:tcPr>
            <w:tcW w:w="4315" w:type="dxa"/>
          </w:tcPr>
          <w:p w14:paraId="40B780C2" w14:textId="1A5874F3" w:rsidR="00326396" w:rsidRPr="002E304E" w:rsidRDefault="00326396" w:rsidP="00326396">
            <w:pPr>
              <w:pStyle w:val="Footer"/>
              <w:spacing w:after="120"/>
              <w:jc w:val="both"/>
              <w:rPr>
                <w:rFonts w:ascii="Calibri" w:hAnsi="Calibri" w:cs="Calibri"/>
                <w:b/>
                <w:szCs w:val="22"/>
              </w:rPr>
            </w:pPr>
            <w:r w:rsidRPr="002E304E">
              <w:rPr>
                <w:rFonts w:ascii="Calibri" w:hAnsi="Calibri" w:cs="Calibri"/>
                <w:b/>
                <w:szCs w:val="22"/>
              </w:rPr>
              <w:t>T</w:t>
            </w:r>
            <w:r>
              <w:rPr>
                <w:rFonts w:ascii="Calibri" w:hAnsi="Calibri" w:cs="Calibri"/>
                <w:b/>
                <w:szCs w:val="22"/>
              </w:rPr>
              <w:t>ellija</w:t>
            </w:r>
            <w:r w:rsidRPr="002E304E">
              <w:rPr>
                <w:rFonts w:ascii="Calibri" w:hAnsi="Calibri" w:cs="Calibri"/>
                <w:b/>
                <w:szCs w:val="22"/>
              </w:rPr>
              <w:t>:</w:t>
            </w:r>
          </w:p>
          <w:p w14:paraId="5D2AB648" w14:textId="77777777" w:rsidR="00544450" w:rsidRDefault="00544450" w:rsidP="00326396">
            <w:pPr>
              <w:pStyle w:val="Footer"/>
              <w:spacing w:after="120"/>
              <w:jc w:val="both"/>
              <w:rPr>
                <w:rFonts w:ascii="Calibri" w:hAnsi="Calibri" w:cs="Calibri"/>
                <w:b/>
                <w:szCs w:val="22"/>
              </w:rPr>
            </w:pPr>
          </w:p>
          <w:p w14:paraId="5AD3759B" w14:textId="390DB021" w:rsidR="00326396" w:rsidRPr="002E304E" w:rsidRDefault="00326396" w:rsidP="00544450">
            <w:pPr>
              <w:pStyle w:val="Footer"/>
              <w:jc w:val="both"/>
              <w:rPr>
                <w:rFonts w:ascii="Calibri" w:hAnsi="Calibri" w:cs="Calibri"/>
                <w:b/>
                <w:szCs w:val="22"/>
              </w:rPr>
            </w:pPr>
            <w:r w:rsidRPr="002E304E">
              <w:rPr>
                <w:rFonts w:ascii="Calibri" w:hAnsi="Calibri" w:cs="Calibri"/>
                <w:b/>
                <w:szCs w:val="22"/>
              </w:rPr>
              <w:t>OÜ Rail Baltic Estonia</w:t>
            </w:r>
          </w:p>
        </w:tc>
        <w:tc>
          <w:tcPr>
            <w:tcW w:w="4616" w:type="dxa"/>
          </w:tcPr>
          <w:p w14:paraId="1172FBC9" w14:textId="77777777" w:rsidR="00326396" w:rsidRPr="006707DD" w:rsidRDefault="00326396" w:rsidP="00544450">
            <w:pPr>
              <w:pStyle w:val="TableParagraph"/>
              <w:spacing w:line="225" w:lineRule="exact"/>
              <w:ind w:left="0"/>
              <w:rPr>
                <w:b/>
              </w:rPr>
            </w:pPr>
            <w:r w:rsidRPr="006707DD">
              <w:rPr>
                <w:b/>
              </w:rPr>
              <w:t>Töövõtja:</w:t>
            </w:r>
          </w:p>
          <w:p w14:paraId="2999C5AB" w14:textId="77777777" w:rsidR="00326396" w:rsidRDefault="00326396" w:rsidP="00326396">
            <w:pPr>
              <w:pStyle w:val="Footer"/>
              <w:spacing w:after="120"/>
              <w:jc w:val="both"/>
              <w:rPr>
                <w:b/>
                <w:bCs/>
              </w:rPr>
            </w:pPr>
          </w:p>
          <w:p w14:paraId="0C56AFEB" w14:textId="4CA679C1" w:rsidR="00326396" w:rsidRPr="002E304E" w:rsidRDefault="00326396" w:rsidP="00326396">
            <w:pPr>
              <w:pStyle w:val="Footer"/>
              <w:spacing w:after="120"/>
              <w:jc w:val="both"/>
              <w:rPr>
                <w:rFonts w:ascii="Calibri" w:hAnsi="Calibri" w:cs="Calibri"/>
                <w:b/>
              </w:rPr>
            </w:pPr>
            <w:r w:rsidRPr="00925555">
              <w:rPr>
                <w:b/>
                <w:bCs/>
              </w:rPr>
              <w:t>Aktsiaselts TREF Nord</w:t>
            </w:r>
          </w:p>
        </w:tc>
      </w:tr>
      <w:tr w:rsidR="00326396" w:rsidRPr="002E304E" w14:paraId="45E8CF83" w14:textId="77777777" w:rsidTr="00503898">
        <w:tc>
          <w:tcPr>
            <w:tcW w:w="4315" w:type="dxa"/>
          </w:tcPr>
          <w:p w14:paraId="6078A5E4" w14:textId="77777777" w:rsidR="00544450" w:rsidRDefault="00544450" w:rsidP="00326396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  <w:p w14:paraId="580F8574" w14:textId="4B4CE84D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b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 xml:space="preserve">Registrikood: </w:t>
            </w:r>
            <w:r w:rsidRPr="002E304E">
              <w:rPr>
                <w:rFonts w:ascii="Calibri" w:hAnsi="Calibri" w:cs="Calibri"/>
                <w:bCs/>
                <w:szCs w:val="22"/>
                <w:shd w:val="clear" w:color="auto" w:fill="FFFFFF"/>
              </w:rPr>
              <w:t>12734109</w:t>
            </w:r>
          </w:p>
        </w:tc>
        <w:tc>
          <w:tcPr>
            <w:tcW w:w="4616" w:type="dxa"/>
          </w:tcPr>
          <w:p w14:paraId="667F8A48" w14:textId="1084AD63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bCs/>
              </w:rPr>
            </w:pPr>
            <w:r w:rsidRPr="006707DD">
              <w:t>Registrikood:</w:t>
            </w:r>
            <w:r w:rsidRPr="006707DD">
              <w:rPr>
                <w:spacing w:val="-4"/>
              </w:rPr>
              <w:t xml:space="preserve"> </w:t>
            </w:r>
            <w:r w:rsidRPr="00925555">
              <w:t>10217746</w:t>
            </w:r>
          </w:p>
        </w:tc>
      </w:tr>
      <w:tr w:rsidR="00326396" w:rsidRPr="002E304E" w14:paraId="56711B55" w14:textId="77777777" w:rsidTr="00503898">
        <w:tc>
          <w:tcPr>
            <w:tcW w:w="4315" w:type="dxa"/>
          </w:tcPr>
          <w:p w14:paraId="0F6DA8E3" w14:textId="3CFA29F0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 xml:space="preserve">Aadress: Veskiposti 2/1, </w:t>
            </w:r>
            <w:r w:rsidRPr="002E304E">
              <w:rPr>
                <w:rFonts w:ascii="Calibri" w:hAnsi="Calibri" w:cs="Calibri"/>
              </w:rPr>
              <w:t xml:space="preserve">10138 </w:t>
            </w:r>
            <w:r w:rsidRPr="002E304E">
              <w:rPr>
                <w:rFonts w:ascii="Calibri" w:hAnsi="Calibri" w:cs="Calibri"/>
                <w:szCs w:val="22"/>
              </w:rPr>
              <w:t>Tallinn</w:t>
            </w:r>
          </w:p>
        </w:tc>
        <w:tc>
          <w:tcPr>
            <w:tcW w:w="4616" w:type="dxa"/>
          </w:tcPr>
          <w:p w14:paraId="7CF4CD33" w14:textId="0BE2FD80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bCs/>
              </w:rPr>
            </w:pPr>
            <w:r w:rsidRPr="006707DD">
              <w:t>Aadress:</w:t>
            </w:r>
            <w:r w:rsidRPr="006707DD">
              <w:rPr>
                <w:spacing w:val="-3"/>
              </w:rPr>
              <w:t xml:space="preserve"> </w:t>
            </w:r>
            <w:r w:rsidRPr="004D6994">
              <w:t>asukoht</w:t>
            </w:r>
            <w:r w:rsidRPr="004D6994">
              <w:rPr>
                <w:spacing w:val="-8"/>
              </w:rPr>
              <w:t xml:space="preserve"> </w:t>
            </w:r>
            <w:r w:rsidRPr="00B3610E">
              <w:t>Lagedi tee 30, 75325</w:t>
            </w:r>
            <w:r>
              <w:t xml:space="preserve"> </w:t>
            </w:r>
            <w:r w:rsidRPr="00B3610E">
              <w:t xml:space="preserve">Rae vald, Veneküla </w:t>
            </w:r>
            <w:r>
              <w:t>Harjumaa</w:t>
            </w:r>
          </w:p>
        </w:tc>
      </w:tr>
      <w:tr w:rsidR="00326396" w:rsidRPr="002E304E" w14:paraId="2F7A4BA8" w14:textId="77777777" w:rsidTr="00503898">
        <w:tc>
          <w:tcPr>
            <w:tcW w:w="4315" w:type="dxa"/>
          </w:tcPr>
          <w:p w14:paraId="4C3264D2" w14:textId="77777777" w:rsidR="00326396" w:rsidRPr="002E304E" w:rsidRDefault="00326396" w:rsidP="00326396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 xml:space="preserve">E-post: </w:t>
            </w:r>
            <w:hyperlink r:id="rId11" w:history="1">
              <w:r w:rsidRPr="002E304E">
                <w:rPr>
                  <w:rStyle w:val="Hyperlink"/>
                  <w:rFonts w:ascii="Calibri" w:hAnsi="Calibri" w:cs="Calibri"/>
                  <w:bCs/>
                </w:rPr>
                <w:t>info@rbe.ee</w:t>
              </w:r>
            </w:hyperlink>
            <w:r w:rsidRPr="002E304E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4616" w:type="dxa"/>
          </w:tcPr>
          <w:p w14:paraId="5C853DA2" w14:textId="77777777" w:rsidR="00326396" w:rsidRDefault="00326396" w:rsidP="00326396">
            <w:pPr>
              <w:pStyle w:val="TableParagraph"/>
              <w:spacing w:line="249" w:lineRule="exact"/>
              <w:ind w:left="0"/>
            </w:pPr>
            <w:r w:rsidRPr="006707DD">
              <w:t>E-post:</w:t>
            </w:r>
            <w:r w:rsidRPr="006707DD">
              <w:rPr>
                <w:spacing w:val="-3"/>
              </w:rPr>
              <w:t xml:space="preserve"> </w:t>
            </w:r>
            <w:hyperlink r:id="rId12" w:history="1">
              <w:r w:rsidRPr="0015616E">
                <w:rPr>
                  <w:rStyle w:val="Hyperlink"/>
                </w:rPr>
                <w:t>trefnord@trefnord.ee</w:t>
              </w:r>
            </w:hyperlink>
            <w:r>
              <w:t xml:space="preserve"> </w:t>
            </w:r>
          </w:p>
          <w:p w14:paraId="7E9A4557" w14:textId="77777777" w:rsidR="00326396" w:rsidRDefault="00326396" w:rsidP="00326396">
            <w:pPr>
              <w:pStyle w:val="TableParagraph"/>
              <w:spacing w:line="249" w:lineRule="exact"/>
              <w:ind w:left="710"/>
            </w:pPr>
          </w:p>
          <w:p w14:paraId="44529711" w14:textId="1E23BFE4" w:rsidR="00326396" w:rsidRPr="002E304E" w:rsidRDefault="00326396" w:rsidP="00EC754E">
            <w:pPr>
              <w:pStyle w:val="TableParagraph"/>
              <w:spacing w:line="249" w:lineRule="exact"/>
              <w:ind w:left="0"/>
              <w:rPr>
                <w:bCs/>
              </w:rPr>
            </w:pPr>
          </w:p>
        </w:tc>
      </w:tr>
      <w:tr w:rsidR="00E434B2" w:rsidRPr="002E304E" w14:paraId="7A2CAAB7" w14:textId="77777777" w:rsidTr="00503898">
        <w:tc>
          <w:tcPr>
            <w:tcW w:w="4315" w:type="dxa"/>
          </w:tcPr>
          <w:p w14:paraId="01B535C4" w14:textId="77777777" w:rsidR="00E434B2" w:rsidRPr="002E304E" w:rsidRDefault="00E434B2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</w:p>
          <w:p w14:paraId="3B060B34" w14:textId="2E67164E" w:rsidR="00E434B2" w:rsidRPr="002E304E" w:rsidRDefault="00D77E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/</w:t>
            </w:r>
            <w:r w:rsidR="00E434B2" w:rsidRPr="002E304E">
              <w:rPr>
                <w:rFonts w:ascii="Calibri" w:hAnsi="Calibri" w:cs="Calibri"/>
                <w:i/>
                <w:iCs/>
                <w:szCs w:val="22"/>
              </w:rPr>
              <w:t>allkirjastatud digitaalselt</w:t>
            </w:r>
            <w:r>
              <w:rPr>
                <w:rFonts w:ascii="Calibri" w:hAnsi="Calibri" w:cs="Calibri"/>
                <w:i/>
                <w:iCs/>
                <w:szCs w:val="22"/>
              </w:rPr>
              <w:t>/</w:t>
            </w:r>
          </w:p>
          <w:p w14:paraId="3C47AF5E" w14:textId="77777777" w:rsidR="001C1087" w:rsidRDefault="001C1087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>Anvar Salomet</w:t>
            </w:r>
            <w:r w:rsidR="00D77E96">
              <w:rPr>
                <w:rFonts w:ascii="Calibri" w:hAnsi="Calibri" w:cs="Calibri"/>
                <w:szCs w:val="22"/>
              </w:rPr>
              <w:t>s</w:t>
            </w:r>
          </w:p>
          <w:p w14:paraId="1FDC497E" w14:textId="30734026" w:rsidR="00D77E96" w:rsidRPr="002E304E" w:rsidRDefault="00D77E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Juhatuse esimees</w:t>
            </w:r>
          </w:p>
        </w:tc>
        <w:tc>
          <w:tcPr>
            <w:tcW w:w="4616" w:type="dxa"/>
          </w:tcPr>
          <w:p w14:paraId="52A1893D" w14:textId="77777777" w:rsidR="00E434B2" w:rsidRDefault="00E434B2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</w:p>
          <w:p w14:paraId="0929D4BC" w14:textId="77777777" w:rsidR="00D77E96" w:rsidRDefault="00D77E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i/>
                <w:iCs/>
                <w:szCs w:val="22"/>
              </w:rPr>
            </w:pPr>
            <w:r w:rsidRPr="00D77E96">
              <w:rPr>
                <w:rFonts w:ascii="Calibri" w:hAnsi="Calibri" w:cs="Calibri"/>
                <w:i/>
                <w:iCs/>
                <w:szCs w:val="22"/>
              </w:rPr>
              <w:t>/allkirjastatud digitaalselt/</w:t>
            </w:r>
          </w:p>
          <w:p w14:paraId="0ECBF273" w14:textId="1D8FC0CD" w:rsidR="00D77E96" w:rsidRDefault="003263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Jaanus Taro</w:t>
            </w:r>
          </w:p>
          <w:p w14:paraId="43038C5D" w14:textId="324B40D7" w:rsidR="00D77E96" w:rsidRPr="00D77E96" w:rsidRDefault="00326396" w:rsidP="00503898">
            <w:pPr>
              <w:pStyle w:val="Footer"/>
              <w:spacing w:after="12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Aktsiaselts TREF Nord juhatuse</w:t>
            </w:r>
            <w:r w:rsidR="00D77E96">
              <w:rPr>
                <w:rFonts w:ascii="Calibri" w:hAnsi="Calibri" w:cs="Calibri"/>
                <w:szCs w:val="22"/>
              </w:rPr>
              <w:t xml:space="preserve"> liige</w:t>
            </w:r>
          </w:p>
        </w:tc>
      </w:tr>
      <w:tr w:rsidR="00E434B2" w:rsidRPr="002E304E" w14:paraId="7D9C8540" w14:textId="77777777" w:rsidTr="00503898">
        <w:tc>
          <w:tcPr>
            <w:tcW w:w="4315" w:type="dxa"/>
          </w:tcPr>
          <w:p w14:paraId="1E9E3401" w14:textId="5296DB2D" w:rsidR="00E434B2" w:rsidRPr="002E304E" w:rsidRDefault="00E434B2" w:rsidP="00503898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16" w:type="dxa"/>
          </w:tcPr>
          <w:p w14:paraId="363DD837" w14:textId="56EBAFBD" w:rsidR="001C1087" w:rsidRPr="002E304E" w:rsidRDefault="001C1087" w:rsidP="00503898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E434B2" w:rsidRPr="002B2569" w14:paraId="2BA8CE0F" w14:textId="77777777" w:rsidTr="00503898">
        <w:tc>
          <w:tcPr>
            <w:tcW w:w="4315" w:type="dxa"/>
          </w:tcPr>
          <w:p w14:paraId="78B0EF31" w14:textId="0063265E" w:rsidR="00E434B2" w:rsidRPr="002E304E" w:rsidRDefault="00E434B2" w:rsidP="00503898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16" w:type="dxa"/>
          </w:tcPr>
          <w:p w14:paraId="36D53040" w14:textId="0CCE1A93" w:rsidR="00E434B2" w:rsidRPr="002B2569" w:rsidRDefault="00E434B2" w:rsidP="00503898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856D08" w:rsidRPr="00C16ACB" w14:paraId="5BDDC463" w14:textId="77777777" w:rsidTr="00856D08">
        <w:tc>
          <w:tcPr>
            <w:tcW w:w="4315" w:type="dxa"/>
          </w:tcPr>
          <w:p w14:paraId="1A83796A" w14:textId="12F558E5" w:rsidR="00856D08" w:rsidRPr="00C16ACB" w:rsidRDefault="00856D08" w:rsidP="00856D08">
            <w:pPr>
              <w:pStyle w:val="Footer"/>
              <w:spacing w:after="120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4616" w:type="dxa"/>
          </w:tcPr>
          <w:p w14:paraId="68A5798C" w14:textId="214D8ABA" w:rsidR="00856D08" w:rsidRPr="00C16ACB" w:rsidRDefault="00856D08" w:rsidP="00856D08">
            <w:pPr>
              <w:pStyle w:val="Footer"/>
              <w:spacing w:after="120"/>
              <w:jc w:val="both"/>
              <w:rPr>
                <w:rFonts w:cs="Arial"/>
                <w:b/>
                <w:bCs/>
              </w:rPr>
            </w:pPr>
          </w:p>
        </w:tc>
      </w:tr>
    </w:tbl>
    <w:p w14:paraId="61CEE0F5" w14:textId="421B395C" w:rsidR="001E2D01" w:rsidRPr="00F97DEB" w:rsidRDefault="001E2D01" w:rsidP="00F97DEB">
      <w:pPr>
        <w:sectPr w:rsidR="001E2D01" w:rsidRPr="00F97DEB" w:rsidSect="000D56A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950" w:right="964" w:bottom="1701" w:left="1797" w:header="709" w:footer="994" w:gutter="0"/>
          <w:cols w:space="708"/>
          <w:titlePg/>
          <w:docGrid w:linePitch="299"/>
        </w:sectPr>
      </w:pPr>
    </w:p>
    <w:p w14:paraId="4BB23DF2" w14:textId="28CD29F2" w:rsidR="00A31A26" w:rsidRPr="00E0230D" w:rsidRDefault="00A31A26" w:rsidP="008A7434">
      <w:pPr>
        <w:spacing w:after="120"/>
        <w:jc w:val="both"/>
        <w:rPr>
          <w:rFonts w:asciiTheme="minorHAnsi" w:hAnsiTheme="minorHAnsi"/>
          <w:vanish/>
          <w:szCs w:val="22"/>
        </w:rPr>
      </w:pPr>
    </w:p>
    <w:sectPr w:rsidR="00A31A26" w:rsidRPr="00E0230D" w:rsidSect="000D56AB">
      <w:type w:val="continuous"/>
      <w:pgSz w:w="11900" w:h="16840"/>
      <w:pgMar w:top="1950" w:right="964" w:bottom="2127" w:left="1797" w:header="709" w:footer="9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435A" w14:textId="77777777" w:rsidR="00670160" w:rsidRDefault="00670160">
      <w:r>
        <w:separator/>
      </w:r>
    </w:p>
    <w:p w14:paraId="19F2915D" w14:textId="77777777" w:rsidR="00670160" w:rsidRDefault="00670160"/>
    <w:p w14:paraId="09BF6312" w14:textId="77777777" w:rsidR="00670160" w:rsidRDefault="00670160" w:rsidP="00693BB0"/>
  </w:endnote>
  <w:endnote w:type="continuationSeparator" w:id="0">
    <w:p w14:paraId="0B52DB0A" w14:textId="77777777" w:rsidR="00670160" w:rsidRDefault="00670160">
      <w:r>
        <w:continuationSeparator/>
      </w:r>
    </w:p>
    <w:p w14:paraId="04A9C7CF" w14:textId="77777777" w:rsidR="00670160" w:rsidRDefault="00670160"/>
    <w:p w14:paraId="0062F405" w14:textId="77777777" w:rsidR="00670160" w:rsidRDefault="00670160" w:rsidP="00693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7372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40CFA65" w14:textId="49C71BE1" w:rsidR="00AB375F" w:rsidRPr="00AB375F" w:rsidRDefault="00AB375F">
        <w:pPr>
          <w:pStyle w:val="Footer"/>
          <w:jc w:val="center"/>
          <w:rPr>
            <w:rFonts w:asciiTheme="minorHAnsi" w:hAnsiTheme="minorHAnsi" w:cstheme="minorHAnsi"/>
          </w:rPr>
        </w:pPr>
        <w:r w:rsidRPr="00AB375F">
          <w:rPr>
            <w:rFonts w:asciiTheme="minorHAnsi" w:hAnsiTheme="minorHAnsi" w:cstheme="minorHAnsi"/>
          </w:rPr>
          <w:fldChar w:fldCharType="begin"/>
        </w:r>
        <w:r w:rsidRPr="00AB375F">
          <w:rPr>
            <w:rFonts w:asciiTheme="minorHAnsi" w:hAnsiTheme="minorHAnsi" w:cstheme="minorHAnsi"/>
          </w:rPr>
          <w:instrText>PAGE   \* MERGEFORMAT</w:instrText>
        </w:r>
        <w:r w:rsidRPr="00AB375F">
          <w:rPr>
            <w:rFonts w:asciiTheme="minorHAnsi" w:hAnsiTheme="minorHAnsi" w:cstheme="minorHAnsi"/>
          </w:rPr>
          <w:fldChar w:fldCharType="separate"/>
        </w:r>
        <w:r w:rsidRPr="00AB375F">
          <w:rPr>
            <w:rFonts w:asciiTheme="minorHAnsi" w:hAnsiTheme="minorHAnsi" w:cstheme="minorHAnsi"/>
          </w:rPr>
          <w:t>2</w:t>
        </w:r>
        <w:r w:rsidRPr="00AB375F">
          <w:rPr>
            <w:rFonts w:asciiTheme="minorHAnsi" w:hAnsiTheme="minorHAnsi" w:cstheme="minorHAnsi"/>
          </w:rPr>
          <w:fldChar w:fldCharType="end"/>
        </w:r>
      </w:p>
    </w:sdtContent>
  </w:sdt>
  <w:p w14:paraId="345375D2" w14:textId="422A1C71" w:rsidR="00AB375F" w:rsidRDefault="001E2D01" w:rsidP="001E2D01">
    <w:pPr>
      <w:pStyle w:val="Footer"/>
      <w:tabs>
        <w:tab w:val="clear" w:pos="4320"/>
        <w:tab w:val="clear" w:pos="8640"/>
        <w:tab w:val="right" w:pos="9139"/>
      </w:tabs>
    </w:pPr>
    <w:r>
      <w:tab/>
    </w:r>
  </w:p>
  <w:p w14:paraId="207BB871" w14:textId="77777777" w:rsidR="008C2C37" w:rsidRDefault="008C2C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2FCD" w14:textId="6141A3C7" w:rsidR="001E2D01" w:rsidRDefault="001E2D01" w:rsidP="001E2D01">
    <w:pPr>
      <w:pStyle w:val="Footer"/>
      <w:tabs>
        <w:tab w:val="clear" w:pos="4320"/>
        <w:tab w:val="clear" w:pos="8640"/>
        <w:tab w:val="right" w:pos="91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C098" w14:textId="77777777" w:rsidR="00670160" w:rsidRDefault="00670160">
      <w:r>
        <w:separator/>
      </w:r>
    </w:p>
    <w:p w14:paraId="459D2BA3" w14:textId="77777777" w:rsidR="00670160" w:rsidRDefault="00670160"/>
    <w:p w14:paraId="399FD5D5" w14:textId="77777777" w:rsidR="00670160" w:rsidRDefault="00670160" w:rsidP="00693BB0"/>
  </w:footnote>
  <w:footnote w:type="continuationSeparator" w:id="0">
    <w:p w14:paraId="45ACEE2D" w14:textId="77777777" w:rsidR="00670160" w:rsidRDefault="00670160">
      <w:r>
        <w:continuationSeparator/>
      </w:r>
    </w:p>
    <w:p w14:paraId="163A0E7D" w14:textId="77777777" w:rsidR="00670160" w:rsidRDefault="00670160"/>
    <w:p w14:paraId="4C4A9897" w14:textId="77777777" w:rsidR="00670160" w:rsidRDefault="00670160" w:rsidP="00693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540F" w14:textId="62E3D35A" w:rsidR="009A40A5" w:rsidRDefault="009A40A5">
    <w:pPr>
      <w:pStyle w:val="Header"/>
    </w:pPr>
  </w:p>
  <w:p w14:paraId="48E49485" w14:textId="77777777" w:rsidR="009A40A5" w:rsidRDefault="009A40A5"/>
  <w:p w14:paraId="0422A0B1" w14:textId="640474DA" w:rsidR="009A40A5" w:rsidRDefault="009A40A5" w:rsidP="00693B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BA19" w14:textId="3816BC95" w:rsidR="009A40A5" w:rsidRDefault="00886876" w:rsidP="00056750">
    <w:pPr>
      <w:pStyle w:val="Header"/>
      <w:ind w:right="-567"/>
      <w:jc w:val="right"/>
      <w:rPr>
        <w:rFonts w:asciiTheme="minorHAnsi" w:hAnsiTheme="minorHAnsi"/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6704" behindDoc="0" locked="0" layoutInCell="1" allowOverlap="1" wp14:anchorId="691F977B" wp14:editId="7C032CF6">
          <wp:simplePos x="0" y="0"/>
          <wp:positionH relativeFrom="column">
            <wp:posOffset>-1034415</wp:posOffset>
          </wp:positionH>
          <wp:positionV relativeFrom="paragraph">
            <wp:posOffset>-288290</wp:posOffset>
          </wp:positionV>
          <wp:extent cx="1949450" cy="9982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9450" cy="9982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57728" behindDoc="0" locked="0" layoutInCell="1" allowOverlap="1" wp14:anchorId="20E0CD0F" wp14:editId="6B277D4E">
          <wp:simplePos x="0" y="0"/>
          <wp:positionH relativeFrom="column">
            <wp:posOffset>-1005205</wp:posOffset>
          </wp:positionH>
          <wp:positionV relativeFrom="paragraph">
            <wp:posOffset>-225425</wp:posOffset>
          </wp:positionV>
          <wp:extent cx="1805940" cy="832485"/>
          <wp:effectExtent l="0" t="0" r="381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12CDE" w14:textId="77777777" w:rsidR="009A40A5" w:rsidRDefault="00886876" w:rsidP="00056750">
    <w:pPr>
      <w:pStyle w:val="Header"/>
      <w:ind w:right="-567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  <w:p w14:paraId="22432E0C" w14:textId="77777777" w:rsidR="009A40A5" w:rsidRPr="00E952B5" w:rsidRDefault="00886876" w:rsidP="00056750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548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CC4AAC6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34D4DEE"/>
    <w:multiLevelType w:val="multilevel"/>
    <w:tmpl w:val="923C7C8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3766D66"/>
    <w:multiLevelType w:val="multilevel"/>
    <w:tmpl w:val="C5A0037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583FAD"/>
    <w:multiLevelType w:val="multilevel"/>
    <w:tmpl w:val="BDA642C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EA7580F"/>
    <w:multiLevelType w:val="multilevel"/>
    <w:tmpl w:val="78D631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E4F02"/>
    <w:multiLevelType w:val="hybridMultilevel"/>
    <w:tmpl w:val="DD1E7862"/>
    <w:lvl w:ilvl="0" w:tplc="042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E1444"/>
    <w:multiLevelType w:val="hybridMultilevel"/>
    <w:tmpl w:val="32DC93DC"/>
    <w:lvl w:ilvl="0" w:tplc="C3505A9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5205"/>
    <w:multiLevelType w:val="multilevel"/>
    <w:tmpl w:val="F30830C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AB25DA"/>
    <w:multiLevelType w:val="multilevel"/>
    <w:tmpl w:val="D1BEF3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6B5BAE"/>
    <w:multiLevelType w:val="multilevel"/>
    <w:tmpl w:val="B6E860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922122"/>
    <w:multiLevelType w:val="multilevel"/>
    <w:tmpl w:val="7C4AC2E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D53769"/>
    <w:multiLevelType w:val="multilevel"/>
    <w:tmpl w:val="C88663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2E3390C"/>
    <w:multiLevelType w:val="multilevel"/>
    <w:tmpl w:val="40F0A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EB3D26"/>
    <w:multiLevelType w:val="multilevel"/>
    <w:tmpl w:val="FFDC3B4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11tase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tase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7E4C38"/>
    <w:multiLevelType w:val="multilevel"/>
    <w:tmpl w:val="EECCC82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374CC1"/>
    <w:multiLevelType w:val="multilevel"/>
    <w:tmpl w:val="E99A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92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i w:val="0"/>
      </w:rPr>
    </w:lvl>
  </w:abstractNum>
  <w:abstractNum w:abstractNumId="27" w15:restartNumberingAfterBreak="0">
    <w:nsid w:val="4CBF7E23"/>
    <w:multiLevelType w:val="multilevel"/>
    <w:tmpl w:val="BE484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2D62C71"/>
    <w:multiLevelType w:val="hybridMultilevel"/>
    <w:tmpl w:val="6456C97A"/>
    <w:lvl w:ilvl="0" w:tplc="CB6EB0C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E3A0B"/>
    <w:multiLevelType w:val="multilevel"/>
    <w:tmpl w:val="6AD864A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613C5F"/>
    <w:multiLevelType w:val="multilevel"/>
    <w:tmpl w:val="0E3686B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AB5FED"/>
    <w:multiLevelType w:val="hybridMultilevel"/>
    <w:tmpl w:val="BBFEAE8A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394431"/>
    <w:multiLevelType w:val="multilevel"/>
    <w:tmpl w:val="F8AC6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F67275"/>
    <w:multiLevelType w:val="hybridMultilevel"/>
    <w:tmpl w:val="9620B3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F0F8A"/>
    <w:multiLevelType w:val="hybridMultilevel"/>
    <w:tmpl w:val="15301142"/>
    <w:lvl w:ilvl="0" w:tplc="26887904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15FBB"/>
    <w:multiLevelType w:val="multilevel"/>
    <w:tmpl w:val="85AEE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D43993"/>
    <w:multiLevelType w:val="hybridMultilevel"/>
    <w:tmpl w:val="E9C6D45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25822">
    <w:abstractNumId w:val="10"/>
  </w:num>
  <w:num w:numId="2" w16cid:durableId="1324089631">
    <w:abstractNumId w:val="8"/>
  </w:num>
  <w:num w:numId="3" w16cid:durableId="729155583">
    <w:abstractNumId w:val="7"/>
  </w:num>
  <w:num w:numId="4" w16cid:durableId="2061436314">
    <w:abstractNumId w:val="6"/>
  </w:num>
  <w:num w:numId="5" w16cid:durableId="76873761">
    <w:abstractNumId w:val="5"/>
  </w:num>
  <w:num w:numId="6" w16cid:durableId="1588885527">
    <w:abstractNumId w:val="9"/>
  </w:num>
  <w:num w:numId="7" w16cid:durableId="338702458">
    <w:abstractNumId w:val="4"/>
  </w:num>
  <w:num w:numId="8" w16cid:durableId="377555694">
    <w:abstractNumId w:val="3"/>
  </w:num>
  <w:num w:numId="9" w16cid:durableId="532110452">
    <w:abstractNumId w:val="2"/>
  </w:num>
  <w:num w:numId="10" w16cid:durableId="50930238">
    <w:abstractNumId w:val="1"/>
  </w:num>
  <w:num w:numId="11" w16cid:durableId="83496999">
    <w:abstractNumId w:val="0"/>
  </w:num>
  <w:num w:numId="12" w16cid:durableId="101924671">
    <w:abstractNumId w:val="17"/>
  </w:num>
  <w:num w:numId="13" w16cid:durableId="1515071460">
    <w:abstractNumId w:val="17"/>
    <w:lvlOverride w:ilvl="0">
      <w:startOverride w:val="1"/>
    </w:lvlOverride>
  </w:num>
  <w:num w:numId="14" w16cid:durableId="1174805560">
    <w:abstractNumId w:val="28"/>
  </w:num>
  <w:num w:numId="15" w16cid:durableId="675886742">
    <w:abstractNumId w:val="15"/>
  </w:num>
  <w:num w:numId="16" w16cid:durableId="806702569">
    <w:abstractNumId w:val="31"/>
  </w:num>
  <w:num w:numId="17" w16cid:durableId="890457483">
    <w:abstractNumId w:val="11"/>
  </w:num>
  <w:num w:numId="18" w16cid:durableId="1044401906">
    <w:abstractNumId w:val="35"/>
  </w:num>
  <w:num w:numId="19" w16cid:durableId="1922593710">
    <w:abstractNumId w:val="23"/>
  </w:num>
  <w:num w:numId="20" w16cid:durableId="717243914">
    <w:abstractNumId w:val="32"/>
  </w:num>
  <w:num w:numId="21" w16cid:durableId="1517572117">
    <w:abstractNumId w:val="19"/>
  </w:num>
  <w:num w:numId="22" w16cid:durableId="946471497">
    <w:abstractNumId w:val="12"/>
  </w:num>
  <w:num w:numId="23" w16cid:durableId="1678339793">
    <w:abstractNumId w:val="25"/>
  </w:num>
  <w:num w:numId="24" w16cid:durableId="1354303921">
    <w:abstractNumId w:val="21"/>
  </w:num>
  <w:num w:numId="25" w16cid:durableId="1977490446">
    <w:abstractNumId w:val="20"/>
  </w:num>
  <w:num w:numId="26" w16cid:durableId="1105922255">
    <w:abstractNumId w:val="29"/>
  </w:num>
  <w:num w:numId="27" w16cid:durableId="2014843932">
    <w:abstractNumId w:val="18"/>
  </w:num>
  <w:num w:numId="28" w16cid:durableId="855462620">
    <w:abstractNumId w:val="14"/>
  </w:num>
  <w:num w:numId="29" w16cid:durableId="1000431341">
    <w:abstractNumId w:val="30"/>
  </w:num>
  <w:num w:numId="30" w16cid:durableId="1525054748">
    <w:abstractNumId w:val="27"/>
  </w:num>
  <w:num w:numId="31" w16cid:durableId="56562853">
    <w:abstractNumId w:val="24"/>
  </w:num>
  <w:num w:numId="32" w16cid:durableId="1943566485">
    <w:abstractNumId w:val="22"/>
  </w:num>
  <w:num w:numId="33" w16cid:durableId="793671676">
    <w:abstractNumId w:val="32"/>
  </w:num>
  <w:num w:numId="34" w16cid:durableId="182474040">
    <w:abstractNumId w:val="24"/>
  </w:num>
  <w:num w:numId="35" w16cid:durableId="756943107">
    <w:abstractNumId w:val="26"/>
  </w:num>
  <w:num w:numId="36" w16cid:durableId="1461536079">
    <w:abstractNumId w:val="33"/>
  </w:num>
  <w:num w:numId="37" w16cid:durableId="438766163">
    <w:abstractNumId w:val="16"/>
  </w:num>
  <w:num w:numId="38" w16cid:durableId="264196321">
    <w:abstractNumId w:val="36"/>
  </w:num>
  <w:num w:numId="39" w16cid:durableId="1700274386">
    <w:abstractNumId w:val="13"/>
  </w:num>
  <w:num w:numId="40" w16cid:durableId="219099128">
    <w:abstractNumId w:val="24"/>
  </w:num>
  <w:num w:numId="41" w16cid:durableId="1920096643">
    <w:abstractNumId w:val="24"/>
  </w:num>
  <w:num w:numId="42" w16cid:durableId="1965697391">
    <w:abstractNumId w:val="24"/>
  </w:num>
  <w:num w:numId="43" w16cid:durableId="1670523708">
    <w:abstractNumId w:val="24"/>
  </w:num>
  <w:num w:numId="44" w16cid:durableId="2145000784">
    <w:abstractNumId w:val="24"/>
  </w:num>
  <w:num w:numId="45" w16cid:durableId="1004430759">
    <w:abstractNumId w:val="24"/>
    <w:lvlOverride w:ilvl="0">
      <w:startOverride w:val="4"/>
    </w:lvlOverride>
  </w:num>
  <w:num w:numId="46" w16cid:durableId="115765337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68"/>
    <w:rsid w:val="00004098"/>
    <w:rsid w:val="000105D9"/>
    <w:rsid w:val="00015A9D"/>
    <w:rsid w:val="00015D34"/>
    <w:rsid w:val="00017CBC"/>
    <w:rsid w:val="00022D14"/>
    <w:rsid w:val="00024155"/>
    <w:rsid w:val="00040549"/>
    <w:rsid w:val="0004065A"/>
    <w:rsid w:val="00042244"/>
    <w:rsid w:val="000449A8"/>
    <w:rsid w:val="00046A48"/>
    <w:rsid w:val="00047FBC"/>
    <w:rsid w:val="0005257F"/>
    <w:rsid w:val="00052826"/>
    <w:rsid w:val="000553D1"/>
    <w:rsid w:val="00056F6B"/>
    <w:rsid w:val="000577E2"/>
    <w:rsid w:val="00060821"/>
    <w:rsid w:val="00062403"/>
    <w:rsid w:val="00063853"/>
    <w:rsid w:val="0007283F"/>
    <w:rsid w:val="00072D84"/>
    <w:rsid w:val="00090641"/>
    <w:rsid w:val="000918A1"/>
    <w:rsid w:val="000A4D65"/>
    <w:rsid w:val="000A78E9"/>
    <w:rsid w:val="000B20D4"/>
    <w:rsid w:val="000B21D9"/>
    <w:rsid w:val="000B3769"/>
    <w:rsid w:val="000C41B3"/>
    <w:rsid w:val="000D391D"/>
    <w:rsid w:val="000D51FC"/>
    <w:rsid w:val="000D56AB"/>
    <w:rsid w:val="000E2EE5"/>
    <w:rsid w:val="000E6D8C"/>
    <w:rsid w:val="000F22E6"/>
    <w:rsid w:val="000F273E"/>
    <w:rsid w:val="00103492"/>
    <w:rsid w:val="00104593"/>
    <w:rsid w:val="00112A50"/>
    <w:rsid w:val="0012728D"/>
    <w:rsid w:val="00131EF4"/>
    <w:rsid w:val="001406DF"/>
    <w:rsid w:val="001448D4"/>
    <w:rsid w:val="00147FE3"/>
    <w:rsid w:val="00150DA1"/>
    <w:rsid w:val="00157B8C"/>
    <w:rsid w:val="00161008"/>
    <w:rsid w:val="001610C8"/>
    <w:rsid w:val="00173CB9"/>
    <w:rsid w:val="00182919"/>
    <w:rsid w:val="0018422E"/>
    <w:rsid w:val="00190917"/>
    <w:rsid w:val="00192134"/>
    <w:rsid w:val="00193FD3"/>
    <w:rsid w:val="00196211"/>
    <w:rsid w:val="001A083E"/>
    <w:rsid w:val="001A399A"/>
    <w:rsid w:val="001B0005"/>
    <w:rsid w:val="001B024D"/>
    <w:rsid w:val="001B087F"/>
    <w:rsid w:val="001B46C4"/>
    <w:rsid w:val="001B62AA"/>
    <w:rsid w:val="001B7FE3"/>
    <w:rsid w:val="001C1087"/>
    <w:rsid w:val="001C4684"/>
    <w:rsid w:val="001C51D2"/>
    <w:rsid w:val="001D06A1"/>
    <w:rsid w:val="001E23E1"/>
    <w:rsid w:val="001E2D01"/>
    <w:rsid w:val="001F2886"/>
    <w:rsid w:val="001F3094"/>
    <w:rsid w:val="0020664E"/>
    <w:rsid w:val="00217535"/>
    <w:rsid w:val="00220E90"/>
    <w:rsid w:val="0022697A"/>
    <w:rsid w:val="002349C3"/>
    <w:rsid w:val="00240B98"/>
    <w:rsid w:val="002422EC"/>
    <w:rsid w:val="00264082"/>
    <w:rsid w:val="00267303"/>
    <w:rsid w:val="00267595"/>
    <w:rsid w:val="00273A23"/>
    <w:rsid w:val="0028614E"/>
    <w:rsid w:val="00287301"/>
    <w:rsid w:val="00293CB8"/>
    <w:rsid w:val="002948A8"/>
    <w:rsid w:val="00295E29"/>
    <w:rsid w:val="002A5182"/>
    <w:rsid w:val="002A7D71"/>
    <w:rsid w:val="002D1710"/>
    <w:rsid w:val="002D2B07"/>
    <w:rsid w:val="002D7EDB"/>
    <w:rsid w:val="002E304E"/>
    <w:rsid w:val="002F0C7A"/>
    <w:rsid w:val="002F2E6F"/>
    <w:rsid w:val="002F5475"/>
    <w:rsid w:val="0030165D"/>
    <w:rsid w:val="00303F00"/>
    <w:rsid w:val="0030680E"/>
    <w:rsid w:val="003120CA"/>
    <w:rsid w:val="00312A86"/>
    <w:rsid w:val="00312E54"/>
    <w:rsid w:val="0031591B"/>
    <w:rsid w:val="00322B2E"/>
    <w:rsid w:val="00322BF1"/>
    <w:rsid w:val="00322EE0"/>
    <w:rsid w:val="00326396"/>
    <w:rsid w:val="00330BEC"/>
    <w:rsid w:val="00340458"/>
    <w:rsid w:val="00345598"/>
    <w:rsid w:val="00353328"/>
    <w:rsid w:val="003562BA"/>
    <w:rsid w:val="00356A2D"/>
    <w:rsid w:val="00364A49"/>
    <w:rsid w:val="00364D09"/>
    <w:rsid w:val="00367730"/>
    <w:rsid w:val="00373A31"/>
    <w:rsid w:val="00376BDC"/>
    <w:rsid w:val="00382336"/>
    <w:rsid w:val="003824D6"/>
    <w:rsid w:val="00382B59"/>
    <w:rsid w:val="00383246"/>
    <w:rsid w:val="003876B0"/>
    <w:rsid w:val="00391D19"/>
    <w:rsid w:val="0039358C"/>
    <w:rsid w:val="00393F7C"/>
    <w:rsid w:val="00396CC4"/>
    <w:rsid w:val="003A0EDB"/>
    <w:rsid w:val="003A13FE"/>
    <w:rsid w:val="003A3DBA"/>
    <w:rsid w:val="003C463B"/>
    <w:rsid w:val="003C4B48"/>
    <w:rsid w:val="003D1A04"/>
    <w:rsid w:val="003D2B69"/>
    <w:rsid w:val="003D3028"/>
    <w:rsid w:val="003D4F82"/>
    <w:rsid w:val="003D5226"/>
    <w:rsid w:val="003D5900"/>
    <w:rsid w:val="003D5A3C"/>
    <w:rsid w:val="003D60FF"/>
    <w:rsid w:val="003D6346"/>
    <w:rsid w:val="003E1EF7"/>
    <w:rsid w:val="003E604B"/>
    <w:rsid w:val="003E639D"/>
    <w:rsid w:val="00402ACC"/>
    <w:rsid w:val="00415A52"/>
    <w:rsid w:val="0042069C"/>
    <w:rsid w:val="004268B1"/>
    <w:rsid w:val="00431958"/>
    <w:rsid w:val="00431F37"/>
    <w:rsid w:val="00434B66"/>
    <w:rsid w:val="00466C1D"/>
    <w:rsid w:val="00471028"/>
    <w:rsid w:val="004726EB"/>
    <w:rsid w:val="0047558C"/>
    <w:rsid w:val="004822E6"/>
    <w:rsid w:val="004849F1"/>
    <w:rsid w:val="00491EC0"/>
    <w:rsid w:val="00496932"/>
    <w:rsid w:val="004A17A7"/>
    <w:rsid w:val="004A7C99"/>
    <w:rsid w:val="004B1ED5"/>
    <w:rsid w:val="004C23C4"/>
    <w:rsid w:val="004D642D"/>
    <w:rsid w:val="004E66C4"/>
    <w:rsid w:val="004F6230"/>
    <w:rsid w:val="004F7315"/>
    <w:rsid w:val="004F7A2B"/>
    <w:rsid w:val="00511353"/>
    <w:rsid w:val="00513E7E"/>
    <w:rsid w:val="0052480E"/>
    <w:rsid w:val="00524BB4"/>
    <w:rsid w:val="0052582D"/>
    <w:rsid w:val="005301F8"/>
    <w:rsid w:val="00535D09"/>
    <w:rsid w:val="00544450"/>
    <w:rsid w:val="0055005C"/>
    <w:rsid w:val="00553251"/>
    <w:rsid w:val="0055759D"/>
    <w:rsid w:val="00560740"/>
    <w:rsid w:val="005631E3"/>
    <w:rsid w:val="00563326"/>
    <w:rsid w:val="00586BCB"/>
    <w:rsid w:val="0058759B"/>
    <w:rsid w:val="00592E92"/>
    <w:rsid w:val="00595013"/>
    <w:rsid w:val="005A295E"/>
    <w:rsid w:val="005A5A76"/>
    <w:rsid w:val="005A6B3A"/>
    <w:rsid w:val="005A6F0D"/>
    <w:rsid w:val="005B0D49"/>
    <w:rsid w:val="005B4A89"/>
    <w:rsid w:val="005B5A97"/>
    <w:rsid w:val="005D1134"/>
    <w:rsid w:val="005E0EFE"/>
    <w:rsid w:val="005E2A04"/>
    <w:rsid w:val="005E613C"/>
    <w:rsid w:val="005E629B"/>
    <w:rsid w:val="005E7835"/>
    <w:rsid w:val="00600533"/>
    <w:rsid w:val="006068E9"/>
    <w:rsid w:val="006103B0"/>
    <w:rsid w:val="0061139A"/>
    <w:rsid w:val="00614750"/>
    <w:rsid w:val="00614A3D"/>
    <w:rsid w:val="00624062"/>
    <w:rsid w:val="00627E4C"/>
    <w:rsid w:val="006358F8"/>
    <w:rsid w:val="0064512F"/>
    <w:rsid w:val="00651FA2"/>
    <w:rsid w:val="00653B8D"/>
    <w:rsid w:val="00653CD6"/>
    <w:rsid w:val="00655271"/>
    <w:rsid w:val="00662377"/>
    <w:rsid w:val="00664433"/>
    <w:rsid w:val="00665CEC"/>
    <w:rsid w:val="00670160"/>
    <w:rsid w:val="00670511"/>
    <w:rsid w:val="00670847"/>
    <w:rsid w:val="00670C57"/>
    <w:rsid w:val="00670CCA"/>
    <w:rsid w:val="00687683"/>
    <w:rsid w:val="006879B8"/>
    <w:rsid w:val="00693BB0"/>
    <w:rsid w:val="00694C37"/>
    <w:rsid w:val="00696CEE"/>
    <w:rsid w:val="006A3369"/>
    <w:rsid w:val="006B000F"/>
    <w:rsid w:val="006D5424"/>
    <w:rsid w:val="006D5B4A"/>
    <w:rsid w:val="006D61F6"/>
    <w:rsid w:val="006F0F70"/>
    <w:rsid w:val="006F1BEA"/>
    <w:rsid w:val="006F32B2"/>
    <w:rsid w:val="006F335E"/>
    <w:rsid w:val="006F4F8B"/>
    <w:rsid w:val="006F5AC1"/>
    <w:rsid w:val="00700C66"/>
    <w:rsid w:val="00706865"/>
    <w:rsid w:val="00711BB5"/>
    <w:rsid w:val="007164E4"/>
    <w:rsid w:val="00716838"/>
    <w:rsid w:val="00722631"/>
    <w:rsid w:val="0073192E"/>
    <w:rsid w:val="007429D4"/>
    <w:rsid w:val="00744663"/>
    <w:rsid w:val="00774A5A"/>
    <w:rsid w:val="007866BF"/>
    <w:rsid w:val="00791E20"/>
    <w:rsid w:val="00793B42"/>
    <w:rsid w:val="007A0C1D"/>
    <w:rsid w:val="007A28A8"/>
    <w:rsid w:val="007A50A8"/>
    <w:rsid w:val="007A68E0"/>
    <w:rsid w:val="007B533D"/>
    <w:rsid w:val="007C3F17"/>
    <w:rsid w:val="007E0D78"/>
    <w:rsid w:val="007E2079"/>
    <w:rsid w:val="007E5B83"/>
    <w:rsid w:val="007F7BC8"/>
    <w:rsid w:val="00801812"/>
    <w:rsid w:val="00813287"/>
    <w:rsid w:val="00821D66"/>
    <w:rsid w:val="00824D5C"/>
    <w:rsid w:val="00826623"/>
    <w:rsid w:val="0082699C"/>
    <w:rsid w:val="00832715"/>
    <w:rsid w:val="008378D7"/>
    <w:rsid w:val="0084118F"/>
    <w:rsid w:val="008474D0"/>
    <w:rsid w:val="00856D08"/>
    <w:rsid w:val="008645E9"/>
    <w:rsid w:val="0086659A"/>
    <w:rsid w:val="00870F7E"/>
    <w:rsid w:val="00883FB0"/>
    <w:rsid w:val="00886876"/>
    <w:rsid w:val="00890909"/>
    <w:rsid w:val="008A08D3"/>
    <w:rsid w:val="008A28C9"/>
    <w:rsid w:val="008A7434"/>
    <w:rsid w:val="008A7B36"/>
    <w:rsid w:val="008B368B"/>
    <w:rsid w:val="008B38C9"/>
    <w:rsid w:val="008B7F19"/>
    <w:rsid w:val="008C1637"/>
    <w:rsid w:val="008C2907"/>
    <w:rsid w:val="008C2C37"/>
    <w:rsid w:val="008D158E"/>
    <w:rsid w:val="008D4E8E"/>
    <w:rsid w:val="008D72BF"/>
    <w:rsid w:val="008D7497"/>
    <w:rsid w:val="008E1E02"/>
    <w:rsid w:val="008E73A2"/>
    <w:rsid w:val="008E7AAA"/>
    <w:rsid w:val="009012F3"/>
    <w:rsid w:val="009034A9"/>
    <w:rsid w:val="009069AE"/>
    <w:rsid w:val="00910E3A"/>
    <w:rsid w:val="0091255E"/>
    <w:rsid w:val="009258F5"/>
    <w:rsid w:val="009302AD"/>
    <w:rsid w:val="00943C55"/>
    <w:rsid w:val="00945B2E"/>
    <w:rsid w:val="00952BEA"/>
    <w:rsid w:val="009601C6"/>
    <w:rsid w:val="00971F3B"/>
    <w:rsid w:val="00973E08"/>
    <w:rsid w:val="00974D02"/>
    <w:rsid w:val="009853EE"/>
    <w:rsid w:val="0098637E"/>
    <w:rsid w:val="0099289B"/>
    <w:rsid w:val="009954DB"/>
    <w:rsid w:val="0099559C"/>
    <w:rsid w:val="00997081"/>
    <w:rsid w:val="009973B4"/>
    <w:rsid w:val="009A40A5"/>
    <w:rsid w:val="009A68FB"/>
    <w:rsid w:val="009B6938"/>
    <w:rsid w:val="009C1A87"/>
    <w:rsid w:val="009C6051"/>
    <w:rsid w:val="009C6ED7"/>
    <w:rsid w:val="009E24CE"/>
    <w:rsid w:val="009F4CED"/>
    <w:rsid w:val="009F64A1"/>
    <w:rsid w:val="00A00974"/>
    <w:rsid w:val="00A01291"/>
    <w:rsid w:val="00A119E3"/>
    <w:rsid w:val="00A15317"/>
    <w:rsid w:val="00A1542F"/>
    <w:rsid w:val="00A15924"/>
    <w:rsid w:val="00A16FE4"/>
    <w:rsid w:val="00A3011D"/>
    <w:rsid w:val="00A31014"/>
    <w:rsid w:val="00A31A26"/>
    <w:rsid w:val="00A35207"/>
    <w:rsid w:val="00A451F0"/>
    <w:rsid w:val="00A6432B"/>
    <w:rsid w:val="00A648D2"/>
    <w:rsid w:val="00A76CF3"/>
    <w:rsid w:val="00A83E05"/>
    <w:rsid w:val="00A91409"/>
    <w:rsid w:val="00A91835"/>
    <w:rsid w:val="00A929ED"/>
    <w:rsid w:val="00AA1BCB"/>
    <w:rsid w:val="00AA2789"/>
    <w:rsid w:val="00AA3134"/>
    <w:rsid w:val="00AA493D"/>
    <w:rsid w:val="00AA4EA4"/>
    <w:rsid w:val="00AB1A77"/>
    <w:rsid w:val="00AB375F"/>
    <w:rsid w:val="00AC0296"/>
    <w:rsid w:val="00AC1380"/>
    <w:rsid w:val="00AC1BF3"/>
    <w:rsid w:val="00AC359D"/>
    <w:rsid w:val="00AC4489"/>
    <w:rsid w:val="00AD4362"/>
    <w:rsid w:val="00AE126F"/>
    <w:rsid w:val="00AE19B7"/>
    <w:rsid w:val="00AE7136"/>
    <w:rsid w:val="00B023DB"/>
    <w:rsid w:val="00B073B8"/>
    <w:rsid w:val="00B15A95"/>
    <w:rsid w:val="00B234E8"/>
    <w:rsid w:val="00B303A9"/>
    <w:rsid w:val="00B30B04"/>
    <w:rsid w:val="00B34061"/>
    <w:rsid w:val="00B4210E"/>
    <w:rsid w:val="00B456E5"/>
    <w:rsid w:val="00B5598C"/>
    <w:rsid w:val="00B567D8"/>
    <w:rsid w:val="00B568E0"/>
    <w:rsid w:val="00B613EC"/>
    <w:rsid w:val="00B62A8A"/>
    <w:rsid w:val="00B66EE6"/>
    <w:rsid w:val="00B741DB"/>
    <w:rsid w:val="00B816BC"/>
    <w:rsid w:val="00B832EA"/>
    <w:rsid w:val="00B918C2"/>
    <w:rsid w:val="00B955F5"/>
    <w:rsid w:val="00B96EA7"/>
    <w:rsid w:val="00BA06AD"/>
    <w:rsid w:val="00BB2E68"/>
    <w:rsid w:val="00BC35A9"/>
    <w:rsid w:val="00BD1E39"/>
    <w:rsid w:val="00BD6437"/>
    <w:rsid w:val="00BD6566"/>
    <w:rsid w:val="00BD6AAC"/>
    <w:rsid w:val="00BD7C2C"/>
    <w:rsid w:val="00BE43EE"/>
    <w:rsid w:val="00BF1950"/>
    <w:rsid w:val="00BF4D5C"/>
    <w:rsid w:val="00C002C2"/>
    <w:rsid w:val="00C12827"/>
    <w:rsid w:val="00C4141B"/>
    <w:rsid w:val="00C41597"/>
    <w:rsid w:val="00C43B0E"/>
    <w:rsid w:val="00C53C29"/>
    <w:rsid w:val="00C542E0"/>
    <w:rsid w:val="00C65967"/>
    <w:rsid w:val="00C66F63"/>
    <w:rsid w:val="00C72303"/>
    <w:rsid w:val="00C777DB"/>
    <w:rsid w:val="00C77E98"/>
    <w:rsid w:val="00C8148E"/>
    <w:rsid w:val="00C90296"/>
    <w:rsid w:val="00C91070"/>
    <w:rsid w:val="00C97204"/>
    <w:rsid w:val="00CB7CD0"/>
    <w:rsid w:val="00CC6BFB"/>
    <w:rsid w:val="00CD1E7B"/>
    <w:rsid w:val="00CD46CA"/>
    <w:rsid w:val="00CD4961"/>
    <w:rsid w:val="00CD658B"/>
    <w:rsid w:val="00CF36B4"/>
    <w:rsid w:val="00D0729B"/>
    <w:rsid w:val="00D1590C"/>
    <w:rsid w:val="00D22C01"/>
    <w:rsid w:val="00D31BF4"/>
    <w:rsid w:val="00D31CDA"/>
    <w:rsid w:val="00D33665"/>
    <w:rsid w:val="00D47C40"/>
    <w:rsid w:val="00D51CA4"/>
    <w:rsid w:val="00D54B80"/>
    <w:rsid w:val="00D55888"/>
    <w:rsid w:val="00D6406D"/>
    <w:rsid w:val="00D6683F"/>
    <w:rsid w:val="00D728C8"/>
    <w:rsid w:val="00D77E96"/>
    <w:rsid w:val="00D77EF5"/>
    <w:rsid w:val="00D814BD"/>
    <w:rsid w:val="00D85F01"/>
    <w:rsid w:val="00D9040E"/>
    <w:rsid w:val="00D90B7E"/>
    <w:rsid w:val="00D91E16"/>
    <w:rsid w:val="00DA11F7"/>
    <w:rsid w:val="00DA2147"/>
    <w:rsid w:val="00DA5EB3"/>
    <w:rsid w:val="00DA7335"/>
    <w:rsid w:val="00DB0A0B"/>
    <w:rsid w:val="00DB175E"/>
    <w:rsid w:val="00DB394F"/>
    <w:rsid w:val="00DB76FF"/>
    <w:rsid w:val="00DE220F"/>
    <w:rsid w:val="00DF0800"/>
    <w:rsid w:val="00DF3A32"/>
    <w:rsid w:val="00DF4519"/>
    <w:rsid w:val="00DF7CC7"/>
    <w:rsid w:val="00E0230D"/>
    <w:rsid w:val="00E04667"/>
    <w:rsid w:val="00E061CF"/>
    <w:rsid w:val="00E14585"/>
    <w:rsid w:val="00E17229"/>
    <w:rsid w:val="00E1787F"/>
    <w:rsid w:val="00E30CFA"/>
    <w:rsid w:val="00E34951"/>
    <w:rsid w:val="00E37745"/>
    <w:rsid w:val="00E412A8"/>
    <w:rsid w:val="00E41E1E"/>
    <w:rsid w:val="00E425ED"/>
    <w:rsid w:val="00E434B2"/>
    <w:rsid w:val="00E45404"/>
    <w:rsid w:val="00E62104"/>
    <w:rsid w:val="00E753EA"/>
    <w:rsid w:val="00E8101B"/>
    <w:rsid w:val="00E82685"/>
    <w:rsid w:val="00E83353"/>
    <w:rsid w:val="00E91AF8"/>
    <w:rsid w:val="00E92DA7"/>
    <w:rsid w:val="00E93A63"/>
    <w:rsid w:val="00E952B5"/>
    <w:rsid w:val="00E95D59"/>
    <w:rsid w:val="00EA4D6F"/>
    <w:rsid w:val="00EB59F6"/>
    <w:rsid w:val="00EC13FB"/>
    <w:rsid w:val="00EC50FE"/>
    <w:rsid w:val="00EC754E"/>
    <w:rsid w:val="00EC79DD"/>
    <w:rsid w:val="00ED3738"/>
    <w:rsid w:val="00EF02CE"/>
    <w:rsid w:val="00EF15F5"/>
    <w:rsid w:val="00F102C4"/>
    <w:rsid w:val="00F157E2"/>
    <w:rsid w:val="00F22268"/>
    <w:rsid w:val="00F24258"/>
    <w:rsid w:val="00F3035C"/>
    <w:rsid w:val="00F329A3"/>
    <w:rsid w:val="00F361C4"/>
    <w:rsid w:val="00F37DD8"/>
    <w:rsid w:val="00F502E9"/>
    <w:rsid w:val="00F718E3"/>
    <w:rsid w:val="00F77250"/>
    <w:rsid w:val="00F8442E"/>
    <w:rsid w:val="00F903D0"/>
    <w:rsid w:val="00F9224B"/>
    <w:rsid w:val="00F97B92"/>
    <w:rsid w:val="00F97DEB"/>
    <w:rsid w:val="00FA2D06"/>
    <w:rsid w:val="00FA50FD"/>
    <w:rsid w:val="00FC040E"/>
    <w:rsid w:val="00FC2DE5"/>
    <w:rsid w:val="00FC7887"/>
    <w:rsid w:val="00FD5A18"/>
    <w:rsid w:val="00FE542B"/>
    <w:rsid w:val="00FE64BF"/>
    <w:rsid w:val="00FF3CC8"/>
    <w:rsid w:val="00FF594A"/>
    <w:rsid w:val="00FF6D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4AE44"/>
  <w14:defaultImageDpi w14:val="330"/>
  <w15:docId w15:val="{76CBADF0-BBFD-4215-9547-5B3A1DE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26623"/>
    <w:pPr>
      <w:keepNext/>
      <w:keepLines/>
      <w:numPr>
        <w:ilvl w:val="0"/>
        <w:numId w:val="31"/>
      </w:numPr>
      <w:spacing w:before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71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6623"/>
    <w:rPr>
      <w:rFonts w:asciiTheme="minorHAnsi" w:eastAsia="Times New Roman" w:hAnsiTheme="minorHAnsi"/>
      <w:b/>
      <w:sz w:val="22"/>
      <w:szCs w:val="22"/>
      <w:lang w:val="et-EE"/>
    </w:rPr>
  </w:style>
  <w:style w:type="table" w:styleId="TableGrid">
    <w:name w:val="Table Grid"/>
    <w:basedOn w:val="TableNormal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93BB0"/>
    <w:pPr>
      <w:numPr>
        <w:ilvl w:val="1"/>
        <w:numId w:val="20"/>
      </w:numPr>
      <w:spacing w:after="120"/>
      <w:jc w:val="both"/>
    </w:pPr>
    <w:rPr>
      <w:rFonts w:asciiTheme="minorHAnsi" w:hAnsiTheme="minorHAnsi"/>
      <w:szCs w:val="22"/>
    </w:rPr>
  </w:style>
  <w:style w:type="paragraph" w:styleId="BodyText">
    <w:name w:val="Body Text"/>
    <w:basedOn w:val="Normal"/>
    <w:link w:val="BodyTextChar"/>
    <w:rsid w:val="00364A49"/>
    <w:pPr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4A49"/>
    <w:rPr>
      <w:rFonts w:ascii="Times New Roman" w:eastAsia="Times New Roman" w:hAnsi="Times New Roman"/>
      <w:noProof/>
      <w:sz w:val="24"/>
      <w:lang w:val="et-EE"/>
    </w:rPr>
  </w:style>
  <w:style w:type="paragraph" w:styleId="BodyTextIndent2">
    <w:name w:val="Body Text Indent 2"/>
    <w:basedOn w:val="Normal"/>
    <w:link w:val="BodyTextIndent2Char"/>
    <w:rsid w:val="00364A49"/>
    <w:pPr>
      <w:spacing w:after="120" w:line="480" w:lineRule="auto"/>
      <w:ind w:left="283"/>
    </w:pPr>
    <w:rPr>
      <w:rFonts w:ascii="Times New Roman" w:hAnsi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64A49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93BB0"/>
    <w:pPr>
      <w:spacing w:after="120"/>
      <w:ind w:left="283"/>
    </w:pPr>
    <w:rPr>
      <w:rFonts w:ascii="Times New Roman" w:hAnsi="Times New Roman"/>
      <w:sz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693BB0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415A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paragraph" w:customStyle="1" w:styleId="tavateksteelloikuus">
    <w:name w:val="tavatekst_eelloik_uus"/>
    <w:basedOn w:val="Normal"/>
    <w:rsid w:val="00415A52"/>
    <w:pPr>
      <w:autoSpaceDE w:val="0"/>
      <w:autoSpaceDN w:val="0"/>
      <w:adjustRightInd w:val="0"/>
      <w:spacing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paragraph" w:customStyle="1" w:styleId="tavatekstb6uus">
    <w:name w:val="tavatekst_b6_uus"/>
    <w:basedOn w:val="tavateksteelloikuus"/>
    <w:rsid w:val="00415A52"/>
    <w:pPr>
      <w:tabs>
        <w:tab w:val="left" w:pos="227"/>
      </w:tabs>
      <w:spacing w:before="1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073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73B8"/>
    <w:rPr>
      <w:rFonts w:eastAsia="Times New Roman"/>
      <w:sz w:val="22"/>
      <w:szCs w:val="24"/>
      <w:lang w:val="et-EE"/>
    </w:rPr>
  </w:style>
  <w:style w:type="character" w:styleId="CommentReference">
    <w:name w:val="annotation reference"/>
    <w:basedOn w:val="DefaultParagraphFont"/>
    <w:uiPriority w:val="99"/>
    <w:unhideWhenUsed/>
    <w:rsid w:val="00E81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01B"/>
    <w:rPr>
      <w:rFonts w:eastAsia="Times New Roman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01B"/>
    <w:rPr>
      <w:rFonts w:eastAsia="Times New Roman"/>
      <w:b/>
      <w:bCs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1B"/>
    <w:rPr>
      <w:rFonts w:ascii="Segoe UI" w:eastAsia="Times New Roman" w:hAnsi="Segoe UI" w:cs="Segoe UI"/>
      <w:sz w:val="18"/>
      <w:szCs w:val="18"/>
      <w:lang w:val="et-EE"/>
    </w:rPr>
  </w:style>
  <w:style w:type="character" w:styleId="PlaceholderText">
    <w:name w:val="Placeholder Text"/>
    <w:basedOn w:val="DefaultParagraphFont"/>
    <w:uiPriority w:val="99"/>
    <w:unhideWhenUsed/>
    <w:rsid w:val="00EA4D6F"/>
    <w:rPr>
      <w:color w:val="808080"/>
    </w:rPr>
  </w:style>
  <w:style w:type="paragraph" w:customStyle="1" w:styleId="11tase">
    <w:name w:val="1.1 tase"/>
    <w:basedOn w:val="ListParagraph"/>
    <w:link w:val="11taseChar"/>
    <w:qFormat/>
    <w:rsid w:val="006A3369"/>
    <w:pPr>
      <w:numPr>
        <w:numId w:val="31"/>
      </w:numPr>
    </w:pPr>
  </w:style>
  <w:style w:type="paragraph" w:customStyle="1" w:styleId="111tase">
    <w:name w:val="1.1.1 tase"/>
    <w:basedOn w:val="ListParagraph"/>
    <w:link w:val="111taseChar"/>
    <w:qFormat/>
    <w:rsid w:val="006A3369"/>
    <w:pPr>
      <w:numPr>
        <w:ilvl w:val="2"/>
        <w:numId w:val="3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3369"/>
    <w:rPr>
      <w:rFonts w:asciiTheme="minorHAnsi" w:eastAsia="Times New Roman" w:hAnsiTheme="minorHAnsi"/>
      <w:sz w:val="22"/>
      <w:szCs w:val="22"/>
      <w:lang w:val="et-EE"/>
    </w:rPr>
  </w:style>
  <w:style w:type="character" w:customStyle="1" w:styleId="11taseChar">
    <w:name w:val="1.1 tase Char"/>
    <w:basedOn w:val="ListParagraphChar"/>
    <w:link w:val="11tase"/>
    <w:rsid w:val="006A3369"/>
    <w:rPr>
      <w:rFonts w:asciiTheme="minorHAnsi" w:eastAsia="Times New Roman" w:hAnsiTheme="minorHAnsi"/>
      <w:sz w:val="22"/>
      <w:szCs w:val="22"/>
      <w:lang w:val="et-EE"/>
    </w:rPr>
  </w:style>
  <w:style w:type="paragraph" w:customStyle="1" w:styleId="Default">
    <w:name w:val="Default"/>
    <w:rsid w:val="00E3774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t-EE"/>
    </w:rPr>
  </w:style>
  <w:style w:type="character" w:customStyle="1" w:styleId="111taseChar">
    <w:name w:val="1.1.1 tase Char"/>
    <w:basedOn w:val="ListParagraphChar"/>
    <w:link w:val="111tase"/>
    <w:rsid w:val="006A3369"/>
    <w:rPr>
      <w:rFonts w:asciiTheme="minorHAnsi" w:eastAsia="Times New Roman" w:hAnsiTheme="minorHAnsi"/>
      <w:sz w:val="22"/>
      <w:szCs w:val="22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715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t-EE"/>
    </w:rPr>
  </w:style>
  <w:style w:type="paragraph" w:customStyle="1" w:styleId="pealkiri">
    <w:name w:val="pealkiri"/>
    <w:basedOn w:val="Normal"/>
    <w:link w:val="pealkiriChar"/>
    <w:qFormat/>
    <w:rsid w:val="00832715"/>
    <w:pPr>
      <w:shd w:val="clear" w:color="auto" w:fill="FFFFFF"/>
      <w:spacing w:after="160" w:line="259" w:lineRule="auto"/>
      <w:jc w:val="center"/>
    </w:pPr>
    <w:rPr>
      <w:rFonts w:asciiTheme="minorHAnsi" w:eastAsiaTheme="minorHAnsi" w:hAnsiTheme="minorHAnsi" w:cstheme="minorBidi"/>
      <w:b/>
      <w:sz w:val="36"/>
      <w:szCs w:val="36"/>
    </w:rPr>
  </w:style>
  <w:style w:type="character" w:customStyle="1" w:styleId="pealkiriChar">
    <w:name w:val="pealkiri Char"/>
    <w:basedOn w:val="DefaultParagraphFont"/>
    <w:link w:val="pealkiri"/>
    <w:rsid w:val="00832715"/>
    <w:rPr>
      <w:rFonts w:asciiTheme="minorHAnsi" w:eastAsiaTheme="minorHAnsi" w:hAnsiTheme="minorHAnsi" w:cstheme="minorBidi"/>
      <w:b/>
      <w:sz w:val="36"/>
      <w:szCs w:val="36"/>
      <w:shd w:val="clear" w:color="auto" w:fill="FFFFFF"/>
      <w:lang w:val="et-EE"/>
    </w:rPr>
  </w:style>
  <w:style w:type="paragraph" w:styleId="NormalWeb">
    <w:name w:val="Normal (Web)"/>
    <w:basedOn w:val="Normal"/>
    <w:uiPriority w:val="99"/>
    <w:semiHidden/>
    <w:unhideWhenUsed/>
    <w:rsid w:val="00293CB8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870F7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0D391D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tase">
    <w:name w:val="1111 tase"/>
    <w:basedOn w:val="111tase"/>
    <w:link w:val="1111taseChar"/>
    <w:qFormat/>
    <w:rsid w:val="00890909"/>
    <w:pPr>
      <w:numPr>
        <w:ilvl w:val="0"/>
        <w:numId w:val="0"/>
      </w:numPr>
      <w:ind w:left="2268" w:hanging="851"/>
    </w:pPr>
  </w:style>
  <w:style w:type="paragraph" w:styleId="ListBullet">
    <w:name w:val="List Bullet"/>
    <w:basedOn w:val="Normal"/>
    <w:uiPriority w:val="99"/>
    <w:unhideWhenUsed/>
    <w:rsid w:val="0055759D"/>
    <w:pPr>
      <w:numPr>
        <w:numId w:val="1"/>
      </w:numPr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8A7434"/>
    <w:pPr>
      <w:spacing w:after="200" w:line="276" w:lineRule="auto"/>
      <w:ind w:left="720"/>
      <w:contextualSpacing/>
    </w:pPr>
    <w:rPr>
      <w:rFonts w:ascii="Calibri" w:eastAsia="SimSun" w:hAnsi="Calibri"/>
      <w:szCs w:val="22"/>
      <w:lang w:eastAsia="et-EE"/>
    </w:rPr>
  </w:style>
  <w:style w:type="character" w:customStyle="1" w:styleId="1111taseChar">
    <w:name w:val="1111 tase Char"/>
    <w:basedOn w:val="111taseChar"/>
    <w:link w:val="1111tase"/>
    <w:rsid w:val="008A7434"/>
    <w:rPr>
      <w:rFonts w:asciiTheme="minorHAnsi" w:eastAsia="Times New Roman" w:hAnsiTheme="minorHAnsi"/>
      <w:sz w:val="22"/>
      <w:szCs w:val="22"/>
      <w:lang w:val="et-EE"/>
    </w:rPr>
  </w:style>
  <w:style w:type="paragraph" w:styleId="Revision">
    <w:name w:val="Revision"/>
    <w:hidden/>
    <w:uiPriority w:val="71"/>
    <w:semiHidden/>
    <w:rsid w:val="008A7434"/>
    <w:rPr>
      <w:rFonts w:eastAsia="Times New Roman"/>
      <w:sz w:val="22"/>
      <w:szCs w:val="24"/>
      <w:lang w:val="et-EE"/>
    </w:rPr>
  </w:style>
  <w:style w:type="character" w:customStyle="1" w:styleId="cf01">
    <w:name w:val="cf01"/>
    <w:basedOn w:val="DefaultParagraphFont"/>
    <w:rsid w:val="00A1592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CB7CD0"/>
  </w:style>
  <w:style w:type="paragraph" w:customStyle="1" w:styleId="TableParagraph">
    <w:name w:val="Table Paragraph"/>
    <w:basedOn w:val="Normal"/>
    <w:uiPriority w:val="1"/>
    <w:qFormat/>
    <w:rsid w:val="00326396"/>
    <w:pPr>
      <w:widowControl w:val="0"/>
      <w:autoSpaceDE w:val="0"/>
      <w:autoSpaceDN w:val="0"/>
      <w:ind w:left="200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efnord@trefnord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be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cuments\Custom%20Office%20Templates\T&#214;&#214;V&#213;TULEPINGU%20BLANKETT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27B3-E058-4C26-A7CE-3F019A9A4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EA62D-C49E-4BA6-B91B-DED503CBA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F45D2F-E206-40EF-B0BD-A8D26F0DD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3863A-6FFF-412C-A381-58FE4A58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TÖÖVÕTULEPINGU BLANKETT VER 2</Template>
  <TotalTime>498</TotalTime>
  <Pages>2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Kivila</dc:creator>
  <cp:lastModifiedBy>Liisi Heiskonen</cp:lastModifiedBy>
  <cp:revision>77</cp:revision>
  <cp:lastPrinted>2020-09-02T11:58:00Z</cp:lastPrinted>
  <dcterms:created xsi:type="dcterms:W3CDTF">2021-10-18T08:31:00Z</dcterms:created>
  <dcterms:modified xsi:type="dcterms:W3CDTF">2024-11-19T07:28:00Z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